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0" w:rsidRDefault="005E4A70" w:rsidP="0055460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 w:rsidP="0055460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5E4A70" w:rsidRPr="00B102C5" w:rsidRDefault="008A1273" w:rsidP="00554604">
      <w:pPr>
        <w:shd w:val="clear" w:color="auto" w:fill="FFFFFF"/>
        <w:wordWrap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  <w:r w:rsidRPr="00B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ГБУК РО</w:t>
      </w:r>
      <w:r w:rsidRPr="00B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«Музей</w:t>
      </w:r>
      <w:r w:rsidR="001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-усадьба</w:t>
      </w:r>
      <w:r w:rsidRPr="00B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И.П. Павлова»</w:t>
      </w:r>
    </w:p>
    <w:p w:rsidR="005E4A70" w:rsidRDefault="008A1273" w:rsidP="0055460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Загрина</w:t>
      </w:r>
      <w:proofErr w:type="spellEnd"/>
    </w:p>
    <w:p w:rsidR="005E4A70" w:rsidRDefault="001A5794" w:rsidP="0055460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B3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8A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B3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 w:rsidRPr="001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A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5E4A70" w:rsidRDefault="005E4A70" w:rsidP="0055460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 w:rsidP="00554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="007B35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631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</w:t>
      </w:r>
      <w:r w:rsidR="00246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-исследовательской</w:t>
      </w:r>
      <w:r w:rsidR="00743B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A57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конференции</w:t>
      </w:r>
      <w:r w:rsidRPr="00B10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312D8" w:rsidRPr="00B102C5" w:rsidRDefault="006312D8" w:rsidP="006312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студентов</w:t>
      </w:r>
    </w:p>
    <w:p w:rsidR="005E4A70" w:rsidRPr="00743BE3" w:rsidRDefault="001A5794" w:rsidP="0055460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743BE3">
        <w:rPr>
          <w:b/>
          <w:color w:val="000000"/>
          <w:sz w:val="32"/>
          <w:szCs w:val="32"/>
        </w:rPr>
        <w:t xml:space="preserve"> </w:t>
      </w:r>
      <w:r w:rsidR="008A1273" w:rsidRPr="00743BE3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Павлов и его время, отраженное в науке</w:t>
      </w:r>
      <w:r w:rsidR="00F87B6F">
        <w:rPr>
          <w:b/>
          <w:color w:val="000000"/>
          <w:sz w:val="32"/>
          <w:szCs w:val="32"/>
        </w:rPr>
        <w:t xml:space="preserve"> </w:t>
      </w:r>
      <w:r w:rsidR="00F87B6F" w:rsidRPr="00F87B6F">
        <w:rPr>
          <w:b/>
          <w:color w:val="000000"/>
          <w:sz w:val="32"/>
          <w:szCs w:val="32"/>
        </w:rPr>
        <w:t>1870-1936</w:t>
      </w:r>
      <w:r w:rsidR="00E70500">
        <w:rPr>
          <w:b/>
          <w:color w:val="000000"/>
          <w:sz w:val="32"/>
          <w:szCs w:val="32"/>
        </w:rPr>
        <w:t xml:space="preserve"> </w:t>
      </w:r>
      <w:r w:rsidR="00F87B6F" w:rsidRPr="00F87B6F">
        <w:rPr>
          <w:b/>
          <w:color w:val="000000"/>
          <w:sz w:val="32"/>
          <w:szCs w:val="32"/>
        </w:rPr>
        <w:t>гг.</w:t>
      </w:r>
      <w:r w:rsidR="008A1273" w:rsidRPr="00743BE3">
        <w:rPr>
          <w:b/>
          <w:color w:val="000000"/>
          <w:sz w:val="32"/>
          <w:szCs w:val="32"/>
        </w:rPr>
        <w:t>»</w:t>
      </w:r>
    </w:p>
    <w:p w:rsidR="005E4A70" w:rsidRDefault="005E4A70" w:rsidP="0055460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E6B" w:rsidRDefault="00986E6B" w:rsidP="005546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554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990" w:rsidRDefault="001C4990" w:rsidP="00554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A70" w:rsidRDefault="008A1273" w:rsidP="00554604">
      <w:pPr>
        <w:numPr>
          <w:ilvl w:val="0"/>
          <w:numId w:val="1"/>
        </w:num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E4A70" w:rsidRDefault="005E4A70" w:rsidP="0055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3BE3" w:rsidRPr="00743BE3" w:rsidRDefault="008A1273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743BE3">
        <w:rPr>
          <w:sz w:val="28"/>
          <w:szCs w:val="28"/>
        </w:rPr>
        <w:t xml:space="preserve"> Настоящее Положение определяет порядок и регламент проведения студенческой научно</w:t>
      </w:r>
      <w:r w:rsidR="002469D9">
        <w:rPr>
          <w:sz w:val="28"/>
          <w:szCs w:val="28"/>
        </w:rPr>
        <w:t>-исследовательской</w:t>
      </w:r>
      <w:r w:rsidR="00743BE3">
        <w:rPr>
          <w:sz w:val="28"/>
          <w:szCs w:val="28"/>
        </w:rPr>
        <w:t xml:space="preserve"> конференции </w:t>
      </w:r>
      <w:r w:rsidR="001C4990" w:rsidRPr="001C4990">
        <w:rPr>
          <w:sz w:val="28"/>
          <w:szCs w:val="28"/>
        </w:rPr>
        <w:t>«Павлов и его время, отраженное в науке</w:t>
      </w:r>
      <w:r w:rsidR="00F87B6F">
        <w:rPr>
          <w:sz w:val="28"/>
          <w:szCs w:val="28"/>
        </w:rPr>
        <w:t xml:space="preserve"> 1870-1936</w:t>
      </w:r>
      <w:r w:rsidR="00E70500">
        <w:rPr>
          <w:sz w:val="28"/>
          <w:szCs w:val="28"/>
        </w:rPr>
        <w:t xml:space="preserve"> </w:t>
      </w:r>
      <w:r w:rsidR="00F87B6F">
        <w:rPr>
          <w:sz w:val="28"/>
          <w:szCs w:val="28"/>
        </w:rPr>
        <w:t>гг.</w:t>
      </w:r>
      <w:r w:rsidR="001C4990" w:rsidRPr="001C4990">
        <w:rPr>
          <w:sz w:val="28"/>
          <w:szCs w:val="28"/>
        </w:rPr>
        <w:t>»</w:t>
      </w:r>
      <w:r w:rsidR="001C4990">
        <w:rPr>
          <w:sz w:val="28"/>
          <w:szCs w:val="28"/>
        </w:rPr>
        <w:t>.</w:t>
      </w:r>
    </w:p>
    <w:p w:rsidR="00743BE3" w:rsidRPr="00743BE3" w:rsidRDefault="00743BE3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5E4A70" w:rsidRDefault="008A1273" w:rsidP="0013527D">
      <w:pPr>
        <w:pStyle w:val="a3"/>
        <w:numPr>
          <w:ilvl w:val="1"/>
          <w:numId w:val="2"/>
        </w:numPr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743BE3">
        <w:rPr>
          <w:sz w:val="28"/>
          <w:szCs w:val="28"/>
        </w:rPr>
        <w:t xml:space="preserve">Учредитель конференции - </w:t>
      </w:r>
      <w:r w:rsidR="00176772" w:rsidRPr="00176772">
        <w:rPr>
          <w:sz w:val="28"/>
          <w:szCs w:val="28"/>
        </w:rPr>
        <w:t xml:space="preserve">Государственное бюджетное учреждение культуры Рязанской области «Мемориальный комплекс «Музей-усадьба </w:t>
      </w:r>
      <w:r w:rsidR="00E70500">
        <w:rPr>
          <w:sz w:val="28"/>
          <w:szCs w:val="28"/>
        </w:rPr>
        <w:t xml:space="preserve">     </w:t>
      </w:r>
      <w:r w:rsidR="00176772" w:rsidRPr="00176772">
        <w:rPr>
          <w:sz w:val="28"/>
          <w:szCs w:val="28"/>
        </w:rPr>
        <w:t>И.П. Павлова»</w:t>
      </w:r>
      <w:r w:rsidR="00176772">
        <w:rPr>
          <w:sz w:val="28"/>
          <w:szCs w:val="28"/>
        </w:rPr>
        <w:t xml:space="preserve"> </w:t>
      </w:r>
      <w:r w:rsidRPr="00743BE3">
        <w:rPr>
          <w:sz w:val="28"/>
          <w:szCs w:val="28"/>
        </w:rPr>
        <w:t>(</w:t>
      </w:r>
      <w:r w:rsidR="001C4990">
        <w:rPr>
          <w:sz w:val="28"/>
          <w:szCs w:val="28"/>
        </w:rPr>
        <w:t>ГБУК РО</w:t>
      </w:r>
      <w:r w:rsidRPr="00743BE3">
        <w:rPr>
          <w:sz w:val="28"/>
          <w:szCs w:val="28"/>
        </w:rPr>
        <w:t xml:space="preserve"> «Музей</w:t>
      </w:r>
      <w:r w:rsidR="001C4990">
        <w:rPr>
          <w:sz w:val="28"/>
          <w:szCs w:val="28"/>
        </w:rPr>
        <w:t>-усадьба</w:t>
      </w:r>
      <w:r w:rsidRPr="00743BE3">
        <w:rPr>
          <w:sz w:val="28"/>
          <w:szCs w:val="28"/>
        </w:rPr>
        <w:t xml:space="preserve"> И.П. Павлова»).</w:t>
      </w:r>
    </w:p>
    <w:p w:rsidR="00DC7AE6" w:rsidRDefault="00DC7AE6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DC7AE6" w:rsidRDefault="00DC7AE6" w:rsidP="0013527D">
      <w:pPr>
        <w:numPr>
          <w:ilvl w:val="1"/>
          <w:numId w:val="2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 проведение конференции осуществляет организационный комитет (оргкомитет), состоящий из сотрудников </w:t>
      </w:r>
      <w:r w:rsidRPr="00DC7AE6">
        <w:rPr>
          <w:rFonts w:ascii="Times New Roman" w:hAnsi="Times New Roman" w:cs="Times New Roman"/>
          <w:sz w:val="28"/>
          <w:szCs w:val="28"/>
        </w:rPr>
        <w:t>ГБУК РО «Музей-усадьба И.П. Павлова»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7AE6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A70" w:rsidRDefault="008A1273" w:rsidP="0013527D">
      <w:pPr>
        <w:numPr>
          <w:ilvl w:val="1"/>
          <w:numId w:val="2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— бесплатное.</w:t>
      </w:r>
    </w:p>
    <w:p w:rsidR="005E4A70" w:rsidRDefault="008A1273" w:rsidP="0013527D">
      <w:pPr>
        <w:numPr>
          <w:ilvl w:val="1"/>
          <w:numId w:val="2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</w:t>
      </w:r>
      <w:r w:rsidR="00176772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ой форме.</w:t>
      </w:r>
    </w:p>
    <w:p w:rsidR="005E4A70" w:rsidRDefault="008A1273" w:rsidP="0013527D">
      <w:pPr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Информация о конференции размещается на официальном сайте музея 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http://www.pavlovmuseum.ru/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</w:p>
    <w:p w:rsidR="005E4A70" w:rsidRDefault="005E4A70" w:rsidP="0013527D">
      <w:pPr>
        <w:spacing w:line="24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5E4A70" w:rsidRDefault="008A1273" w:rsidP="0013527D">
      <w:pPr>
        <w:numPr>
          <w:ilvl w:val="0"/>
          <w:numId w:val="2"/>
        </w:numPr>
        <w:spacing w:line="240" w:lineRule="auto"/>
        <w:ind w:leftChars="163" w:left="359" w:firstLineChars="28" w:firstLine="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конференции:</w:t>
      </w:r>
    </w:p>
    <w:p w:rsidR="003745D6" w:rsidRDefault="0049589C" w:rsidP="00242578">
      <w:pPr>
        <w:pStyle w:val="a3"/>
        <w:spacing w:before="0" w:beforeAutospacing="0" w:after="0" w:afterAutospacing="0"/>
        <w:ind w:left="-142" w:firstLine="700"/>
        <w:jc w:val="both"/>
      </w:pPr>
      <w:r w:rsidRPr="0049589C">
        <w:rPr>
          <w:rFonts w:eastAsiaTheme="minorHAnsi"/>
          <w:sz w:val="28"/>
          <w:szCs w:val="28"/>
        </w:rPr>
        <w:t xml:space="preserve">Конференция проводится с целью формирования и совершенствования общих и профессиональных компетенций студентов; </w:t>
      </w:r>
      <w:r w:rsidR="0013527D" w:rsidRPr="0013527D">
        <w:rPr>
          <w:rFonts w:eastAsiaTheme="minorHAnsi"/>
          <w:sz w:val="28"/>
          <w:szCs w:val="28"/>
        </w:rPr>
        <w:t xml:space="preserve">привлечения внимания заинтересованных лиц к результатам научной и научно-исследовательской деятельности; </w:t>
      </w:r>
      <w:r w:rsidRPr="0049589C">
        <w:rPr>
          <w:rFonts w:eastAsiaTheme="minorHAnsi"/>
          <w:sz w:val="28"/>
          <w:szCs w:val="28"/>
        </w:rPr>
        <w:t>развития познавательных интересов студентов, вовлечение их в научный поиск; формирования условий для самореализации студентов, реализации их инновационного потенциала;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успешного  взаимодействия музея и студентов средне-профессиональных и высших образовательных учреждений.</w:t>
      </w:r>
    </w:p>
    <w:p w:rsidR="003745D6" w:rsidRPr="0049589C" w:rsidRDefault="003745D6" w:rsidP="0013527D">
      <w:pPr>
        <w:pStyle w:val="a3"/>
        <w:spacing w:before="0" w:beforeAutospacing="0" w:after="0" w:afterAutospacing="0"/>
        <w:ind w:left="-142" w:firstLine="700"/>
        <w:jc w:val="both"/>
        <w:rPr>
          <w:rFonts w:eastAsiaTheme="minorHAnsi"/>
          <w:sz w:val="28"/>
          <w:szCs w:val="28"/>
        </w:rPr>
      </w:pPr>
    </w:p>
    <w:p w:rsidR="005E4A70" w:rsidRDefault="008A1273" w:rsidP="0013527D">
      <w:pPr>
        <w:numPr>
          <w:ilvl w:val="0"/>
          <w:numId w:val="2"/>
        </w:numPr>
        <w:spacing w:line="240" w:lineRule="auto"/>
        <w:ind w:leftChars="163" w:left="359" w:firstLineChars="28" w:firstLine="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конференции, документы для участия в конференции:</w:t>
      </w:r>
    </w:p>
    <w:p w:rsidR="005E4A70" w:rsidRDefault="008A1273" w:rsidP="0013527D">
      <w:pPr>
        <w:pStyle w:val="a3"/>
        <w:numPr>
          <w:ilvl w:val="1"/>
          <w:numId w:val="2"/>
        </w:numPr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студенты средне-профессиональных и высших образовательных учреждений города Рязани </w:t>
      </w:r>
      <w:r w:rsidR="00C14E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региона. </w:t>
      </w:r>
    </w:p>
    <w:p w:rsidR="000565F6" w:rsidRDefault="000565F6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5E4A70" w:rsidRDefault="008A1273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Заявка участника конференции (приложение 2) принимается в </w:t>
      </w:r>
      <w:r w:rsidR="00176772">
        <w:rPr>
          <w:sz w:val="28"/>
          <w:szCs w:val="28"/>
        </w:rPr>
        <w:t>ГБУК РО</w:t>
      </w:r>
      <w:r w:rsidR="00176772" w:rsidRPr="00743BE3">
        <w:rPr>
          <w:sz w:val="28"/>
          <w:szCs w:val="28"/>
        </w:rPr>
        <w:t xml:space="preserve"> «Музей</w:t>
      </w:r>
      <w:r w:rsidR="00176772">
        <w:rPr>
          <w:sz w:val="28"/>
          <w:szCs w:val="28"/>
        </w:rPr>
        <w:t>-усадьба</w:t>
      </w:r>
      <w:r w:rsidR="00176772" w:rsidRPr="00743BE3">
        <w:rPr>
          <w:sz w:val="28"/>
          <w:szCs w:val="28"/>
        </w:rPr>
        <w:t xml:space="preserve"> И.П. Павлова»</w:t>
      </w:r>
      <w:r w:rsidR="0017677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390000, г. Рязань, ул. Павлова, д.50.,</w:t>
      </w:r>
      <w:r>
        <w:rPr>
          <w:sz w:val="28"/>
          <w:szCs w:val="28"/>
        </w:rPr>
        <w:br/>
        <w:t xml:space="preserve"> а также по электронной почте</w:t>
      </w:r>
      <w:r w:rsidR="00D61910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hyperlink r:id="rId7" w:history="1">
        <w:r>
          <w:rPr>
            <w:sz w:val="28"/>
            <w:szCs w:val="28"/>
          </w:rPr>
          <w:t>museumpavlov@mail.ru</w:t>
        </w:r>
      </w:hyperlink>
      <w:r>
        <w:rPr>
          <w:sz w:val="28"/>
          <w:szCs w:val="28"/>
        </w:rPr>
        <w:t>.</w:t>
      </w:r>
    </w:p>
    <w:p w:rsidR="005E4A70" w:rsidRDefault="008A1273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Заявка является основным документом для участия в конференции.</w:t>
      </w:r>
    </w:p>
    <w:p w:rsidR="005E4A70" w:rsidRDefault="005E4A70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5E4A70" w:rsidRDefault="008A1273" w:rsidP="0013527D">
      <w:pPr>
        <w:pStyle w:val="a3"/>
        <w:spacing w:before="0" w:beforeAutospacing="0" w:after="0" w:afterAutospacing="0"/>
        <w:ind w:left="-142"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подачи заявок </w:t>
      </w:r>
      <w:r w:rsidR="00B102C5">
        <w:rPr>
          <w:sz w:val="28"/>
          <w:szCs w:val="28"/>
        </w:rPr>
        <w:t>— до</w:t>
      </w:r>
      <w:r>
        <w:rPr>
          <w:sz w:val="28"/>
          <w:szCs w:val="28"/>
        </w:rPr>
        <w:t xml:space="preserve"> </w:t>
      </w:r>
      <w:r w:rsidR="00C14EB1">
        <w:rPr>
          <w:sz w:val="28"/>
          <w:szCs w:val="28"/>
        </w:rPr>
        <w:t>19</w:t>
      </w:r>
      <w:r w:rsidR="00B102C5">
        <w:rPr>
          <w:sz w:val="28"/>
          <w:szCs w:val="28"/>
        </w:rPr>
        <w:t xml:space="preserve"> </w:t>
      </w:r>
      <w:r w:rsidR="00176772">
        <w:rPr>
          <w:sz w:val="28"/>
          <w:szCs w:val="28"/>
        </w:rPr>
        <w:t>апрел</w:t>
      </w:r>
      <w:r w:rsidR="00B102C5">
        <w:rPr>
          <w:sz w:val="28"/>
          <w:szCs w:val="28"/>
        </w:rPr>
        <w:t xml:space="preserve">я </w:t>
      </w:r>
      <w:r>
        <w:rPr>
          <w:sz w:val="28"/>
          <w:szCs w:val="28"/>
        </w:rPr>
        <w:t>202</w:t>
      </w:r>
      <w:r w:rsidR="00882B1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C7AE6" w:rsidRDefault="00DC7AE6" w:rsidP="0013527D">
      <w:pPr>
        <w:pStyle w:val="a3"/>
        <w:spacing w:before="0" w:beforeAutospacing="0" w:after="0" w:afterAutospacing="0"/>
        <w:ind w:left="-142" w:firstLine="700"/>
        <w:jc w:val="both"/>
        <w:rPr>
          <w:sz w:val="28"/>
          <w:szCs w:val="28"/>
        </w:rPr>
      </w:pPr>
    </w:p>
    <w:p w:rsidR="0051122F" w:rsidRDefault="008A1273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Контактный телефон (4912) 25-40-72 — Лопатина Надежда Сергеевна — </w:t>
      </w:r>
      <w:r w:rsidR="00B102C5">
        <w:rPr>
          <w:sz w:val="28"/>
          <w:szCs w:val="28"/>
        </w:rPr>
        <w:t>методист по изучению и популяризации объе</w:t>
      </w:r>
      <w:r w:rsidR="0051122F">
        <w:rPr>
          <w:sz w:val="28"/>
          <w:szCs w:val="28"/>
        </w:rPr>
        <w:t>ктов культурного наследия.</w:t>
      </w:r>
    </w:p>
    <w:p w:rsidR="005E4A70" w:rsidRDefault="005E4A70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B102C5" w:rsidRDefault="008A1273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3.3.  Участие в конференции  в форме  выступлений с докладами.</w:t>
      </w:r>
    </w:p>
    <w:p w:rsidR="005E4A70" w:rsidRDefault="00D1368E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273">
        <w:rPr>
          <w:sz w:val="28"/>
          <w:szCs w:val="28"/>
        </w:rPr>
        <w:t xml:space="preserve"> Доклады оформляются в соответствии с требованиями к оформлению (</w:t>
      </w:r>
      <w:r w:rsidR="008A1273">
        <w:rPr>
          <w:color w:val="000000"/>
          <w:sz w:val="28"/>
          <w:szCs w:val="28"/>
          <w:lang w:eastAsia="ru-RU"/>
        </w:rPr>
        <w:t xml:space="preserve">приложение </w:t>
      </w:r>
      <w:r w:rsidR="008A1273" w:rsidRPr="00665181">
        <w:rPr>
          <w:color w:val="000000"/>
          <w:sz w:val="28"/>
          <w:szCs w:val="28"/>
          <w:lang w:eastAsia="ru-RU"/>
        </w:rPr>
        <w:t>3</w:t>
      </w:r>
      <w:r w:rsidR="008A1273">
        <w:rPr>
          <w:color w:val="000000"/>
          <w:sz w:val="28"/>
          <w:szCs w:val="28"/>
          <w:lang w:eastAsia="ru-RU"/>
        </w:rPr>
        <w:t>)</w:t>
      </w:r>
      <w:r w:rsidR="008A1273">
        <w:rPr>
          <w:sz w:val="28"/>
          <w:szCs w:val="28"/>
        </w:rPr>
        <w:t xml:space="preserve">. </w:t>
      </w:r>
    </w:p>
    <w:p w:rsidR="000565F6" w:rsidRDefault="000565F6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0565F6" w:rsidRPr="0013527D" w:rsidRDefault="000565F6" w:rsidP="0013527D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13527D">
        <w:rPr>
          <w:sz w:val="28"/>
          <w:szCs w:val="28"/>
        </w:rPr>
        <w:t>3.4.  При рассмотрении заявки учитываются следующие критерии: правильность оформления; актуальность темы; научная новизна; степень самостоятельности выполнения работы.</w:t>
      </w:r>
    </w:p>
    <w:p w:rsidR="003060A5" w:rsidRDefault="008A1273" w:rsidP="00C57EF4">
      <w:pPr>
        <w:pStyle w:val="4"/>
        <w:numPr>
          <w:ilvl w:val="0"/>
          <w:numId w:val="2"/>
        </w:numPr>
        <w:spacing w:before="315" w:after="18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рамках конференции</w:t>
      </w:r>
      <w:r w:rsidR="00E7050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r w:rsidR="001A2655"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Павлов и его время, отраженное в науке</w:t>
      </w:r>
      <w:r w:rsidR="00FD092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FD0929" w:rsidRPr="00FD092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1870-1936</w:t>
      </w:r>
      <w:r w:rsidR="00E7050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F87B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гг.</w:t>
      </w:r>
      <w:r w:rsidR="00E70500" w:rsidRPr="00E70500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A75AD7" w:rsidRPr="00E7050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826E42"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</w:t>
      </w:r>
      <w:r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ссматрива</w:t>
      </w:r>
      <w:r w:rsidR="00826E42"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тся</w:t>
      </w:r>
      <w:r w:rsidR="00826E42" w:rsidRPr="007255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тема: Великий ученый и его открытия. </w:t>
      </w:r>
    </w:p>
    <w:p w:rsidR="00BF5814" w:rsidRDefault="00BF5814" w:rsidP="0013527D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</w:p>
    <w:p w:rsidR="00BF5814" w:rsidRPr="00826E42" w:rsidRDefault="00BF5814" w:rsidP="00E7050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  <w:r w:rsidRPr="00596209">
        <w:rPr>
          <w:bCs/>
          <w:color w:val="000000"/>
          <w:sz w:val="28"/>
          <w:szCs w:val="28"/>
          <w:lang w:eastAsia="ru-RU"/>
        </w:rPr>
        <w:t>В докладах должны быть раскрыты вопросы:</w:t>
      </w:r>
      <w:r>
        <w:rPr>
          <w:sz w:val="28"/>
          <w:szCs w:val="28"/>
        </w:rPr>
        <w:t xml:space="preserve"> </w:t>
      </w:r>
      <w:r w:rsidR="00826E42">
        <w:rPr>
          <w:bCs/>
          <w:color w:val="000000"/>
          <w:sz w:val="28"/>
          <w:szCs w:val="28"/>
          <w:lang w:eastAsia="ru-RU"/>
        </w:rPr>
        <w:t>как великий</w:t>
      </w:r>
      <w:r w:rsidRPr="00826E42">
        <w:rPr>
          <w:bCs/>
          <w:color w:val="000000"/>
          <w:sz w:val="28"/>
          <w:szCs w:val="28"/>
          <w:lang w:eastAsia="ru-RU"/>
        </w:rPr>
        <w:t xml:space="preserve"> учены</w:t>
      </w:r>
      <w:r w:rsidR="00826E42">
        <w:rPr>
          <w:bCs/>
          <w:color w:val="000000"/>
          <w:sz w:val="28"/>
          <w:szCs w:val="28"/>
          <w:lang w:eastAsia="ru-RU"/>
        </w:rPr>
        <w:t>й</w:t>
      </w:r>
      <w:r w:rsidRPr="00826E42">
        <w:rPr>
          <w:bCs/>
          <w:color w:val="000000"/>
          <w:sz w:val="28"/>
          <w:szCs w:val="28"/>
          <w:lang w:eastAsia="ru-RU"/>
        </w:rPr>
        <w:t xml:space="preserve"> приш</w:t>
      </w:r>
      <w:r w:rsidR="00826E42">
        <w:rPr>
          <w:bCs/>
          <w:color w:val="000000"/>
          <w:sz w:val="28"/>
          <w:szCs w:val="28"/>
          <w:lang w:eastAsia="ru-RU"/>
        </w:rPr>
        <w:t>ел</w:t>
      </w:r>
      <w:r w:rsidRPr="00826E42">
        <w:rPr>
          <w:bCs/>
          <w:color w:val="000000"/>
          <w:sz w:val="28"/>
          <w:szCs w:val="28"/>
          <w:lang w:eastAsia="ru-RU"/>
        </w:rPr>
        <w:t xml:space="preserve"> к научным открытиям</w:t>
      </w:r>
      <w:r w:rsidR="00826E42" w:rsidRPr="00826E42">
        <w:rPr>
          <w:bCs/>
          <w:color w:val="000000"/>
          <w:sz w:val="28"/>
          <w:szCs w:val="28"/>
          <w:lang w:eastAsia="ru-RU"/>
        </w:rPr>
        <w:t>;</w:t>
      </w:r>
      <w:r w:rsidRPr="00826E42">
        <w:rPr>
          <w:bCs/>
          <w:color w:val="000000"/>
          <w:sz w:val="28"/>
          <w:szCs w:val="28"/>
          <w:lang w:eastAsia="ru-RU"/>
        </w:rPr>
        <w:t xml:space="preserve"> </w:t>
      </w:r>
      <w:r w:rsidR="00826E42" w:rsidRPr="00826E42">
        <w:rPr>
          <w:bCs/>
          <w:color w:val="000000"/>
          <w:sz w:val="28"/>
          <w:szCs w:val="28"/>
          <w:lang w:eastAsia="ru-RU"/>
        </w:rPr>
        <w:t>как рождалось открытие; как это открытие повлияло на жизнь людей.</w:t>
      </w:r>
    </w:p>
    <w:p w:rsidR="00596209" w:rsidRDefault="00596209" w:rsidP="00B81E0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eastAsia="ru-RU"/>
        </w:rPr>
      </w:pPr>
    </w:p>
    <w:p w:rsidR="005E4A70" w:rsidRPr="00B102C5" w:rsidRDefault="008A1273" w:rsidP="00B81E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eastAsia="ru-RU"/>
        </w:rPr>
      </w:pPr>
      <w:r w:rsidRPr="00B102C5">
        <w:rPr>
          <w:b/>
          <w:color w:val="000000"/>
          <w:sz w:val="28"/>
          <w:szCs w:val="28"/>
          <w:lang w:eastAsia="ru-RU"/>
        </w:rPr>
        <w:t>Требования к выступлениям участников конференции:</w:t>
      </w:r>
    </w:p>
    <w:p w:rsidR="005E4A70" w:rsidRPr="00596209" w:rsidRDefault="008A1273" w:rsidP="00F51D4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конференции.</w:t>
      </w:r>
    </w:p>
    <w:p w:rsidR="005E4A70" w:rsidRPr="00B102C5" w:rsidRDefault="008A1273" w:rsidP="00F51D4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участника  - не более 7 минут.</w:t>
      </w:r>
    </w:p>
    <w:p w:rsidR="005E4A70" w:rsidRDefault="008A1273" w:rsidP="00F51D4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выступления могут сопровождаться </w:t>
      </w:r>
      <w:proofErr w:type="spellStart"/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презентациями.</w:t>
      </w:r>
    </w:p>
    <w:p w:rsidR="00D61910" w:rsidRDefault="00860769" w:rsidP="00F51D4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материалов как бумажных, так и электронных, с обязательным указанием ссылки на издание. Не допускается совпадение работы участника с работами, опубликованными р</w:t>
      </w:r>
      <w:r w:rsidR="00F8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анее по аналогичной теме более ч</w:t>
      </w:r>
      <w:r w:rsidRPr="0086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 30 %.</w:t>
      </w:r>
    </w:p>
    <w:p w:rsidR="00D1368E" w:rsidRPr="008148E6" w:rsidRDefault="0013515E" w:rsidP="00F51D4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515E">
        <w:rPr>
          <w:rFonts w:ascii="Times New Roman" w:hAnsi="Times New Roman"/>
          <w:sz w:val="28"/>
          <w:szCs w:val="28"/>
        </w:rPr>
        <w:t>Работы участнико</w:t>
      </w:r>
      <w:r w:rsidR="00242578">
        <w:rPr>
          <w:rFonts w:ascii="Times New Roman" w:hAnsi="Times New Roman"/>
          <w:sz w:val="28"/>
          <w:szCs w:val="28"/>
        </w:rPr>
        <w:t xml:space="preserve">в </w:t>
      </w:r>
      <w:r w:rsidR="00497D37">
        <w:rPr>
          <w:rFonts w:ascii="Times New Roman" w:hAnsi="Times New Roman"/>
          <w:sz w:val="28"/>
          <w:szCs w:val="28"/>
        </w:rPr>
        <w:t>передаются</w:t>
      </w:r>
      <w:r w:rsidR="00242578">
        <w:rPr>
          <w:rFonts w:ascii="Times New Roman" w:hAnsi="Times New Roman"/>
          <w:sz w:val="28"/>
          <w:szCs w:val="28"/>
        </w:rPr>
        <w:t xml:space="preserve"> в </w:t>
      </w:r>
      <w:r w:rsidR="008148E6" w:rsidRPr="008148E6">
        <w:rPr>
          <w:rFonts w:ascii="Times New Roman" w:hAnsi="Times New Roman"/>
          <w:sz w:val="28"/>
          <w:szCs w:val="28"/>
        </w:rPr>
        <w:t>Оргкомитет</w:t>
      </w:r>
      <w:r w:rsidR="00497D37">
        <w:rPr>
          <w:rFonts w:ascii="Times New Roman" w:hAnsi="Times New Roman"/>
          <w:sz w:val="28"/>
          <w:szCs w:val="28"/>
        </w:rPr>
        <w:t xml:space="preserve"> и не </w:t>
      </w:r>
      <w:r w:rsidR="00070D11">
        <w:rPr>
          <w:rFonts w:ascii="Times New Roman" w:hAnsi="Times New Roman"/>
          <w:sz w:val="28"/>
          <w:szCs w:val="28"/>
        </w:rPr>
        <w:t>возвращаются</w:t>
      </w:r>
      <w:r w:rsidR="00497D37">
        <w:rPr>
          <w:rFonts w:ascii="Times New Roman" w:hAnsi="Times New Roman"/>
          <w:sz w:val="28"/>
          <w:szCs w:val="28"/>
        </w:rPr>
        <w:t>.</w:t>
      </w:r>
    </w:p>
    <w:p w:rsidR="0013515E" w:rsidRPr="0013515E" w:rsidRDefault="0013515E" w:rsidP="00F51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70" w:rsidRDefault="008A1273" w:rsidP="00F51D4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 научно-</w:t>
      </w:r>
      <w:r w:rsidR="00513317" w:rsidRPr="00135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практической</w:t>
      </w:r>
      <w:r w:rsidRPr="00135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конференции:</w:t>
      </w:r>
    </w:p>
    <w:p w:rsidR="005E4A70" w:rsidRPr="00B81E01" w:rsidRDefault="00B81E01" w:rsidP="00F51D4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21 </w:t>
      </w:r>
      <w:r w:rsidR="00F8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2655" w:rsidRPr="0016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преля 2022</w:t>
      </w:r>
      <w:r w:rsidR="008A1273" w:rsidRPr="0016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начало в 1</w:t>
      </w:r>
      <w:r w:rsidR="00C40B09" w:rsidRPr="0016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273" w:rsidRPr="0016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743BE3" w:rsidRDefault="00743BE3" w:rsidP="00C57EF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70" w:rsidRDefault="008A1273" w:rsidP="00C57EF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Адрес проведения конференции: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конференц-зал Научного центра</w:t>
      </w:r>
      <w:r>
        <w:rPr>
          <w:bCs/>
          <w:color w:val="000000"/>
          <w:sz w:val="28"/>
          <w:szCs w:val="28"/>
        </w:rPr>
        <w:br/>
        <w:t>по исследованию и пропаганде павловского наследия (ул. Павлова, д. 50).</w:t>
      </w:r>
      <w:r w:rsidRPr="00535E18">
        <w:rPr>
          <w:bCs/>
          <w:color w:val="000000"/>
          <w:sz w:val="28"/>
          <w:szCs w:val="28"/>
          <w:lang w:eastAsia="ru-RU"/>
        </w:rPr>
        <w:t xml:space="preserve">  </w:t>
      </w:r>
    </w:p>
    <w:p w:rsidR="0016163F" w:rsidRPr="0016163F" w:rsidRDefault="0016163F" w:rsidP="00B81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ru-RU"/>
        </w:rPr>
      </w:pPr>
    </w:p>
    <w:p w:rsidR="0016163F" w:rsidRPr="0016163F" w:rsidRDefault="0016163F" w:rsidP="00C57EF4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  <w:lang w:eastAsia="ru-RU"/>
        </w:rPr>
      </w:pPr>
      <w:r w:rsidRPr="0016163F">
        <w:rPr>
          <w:b/>
          <w:color w:val="000000"/>
          <w:sz w:val="28"/>
          <w:szCs w:val="28"/>
          <w:lang w:eastAsia="ru-RU"/>
        </w:rPr>
        <w:t xml:space="preserve">7. Подведение итогов конференции. </w:t>
      </w:r>
    </w:p>
    <w:p w:rsidR="004A6A15" w:rsidRDefault="0016163F" w:rsidP="00F51D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ru-RU"/>
        </w:rPr>
      </w:pPr>
      <w:r w:rsidRPr="0016163F">
        <w:rPr>
          <w:color w:val="000000"/>
          <w:sz w:val="28"/>
          <w:szCs w:val="28"/>
          <w:lang w:eastAsia="ru-RU"/>
        </w:rPr>
        <w:t>7.1. Все участники конференции получают Сертификат участника.</w:t>
      </w:r>
    </w:p>
    <w:p w:rsidR="0016163F" w:rsidRPr="004A6A15" w:rsidRDefault="0016163F" w:rsidP="00F51D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ru-RU"/>
        </w:rPr>
      </w:pPr>
      <w:r w:rsidRPr="0016163F">
        <w:rPr>
          <w:color w:val="000000"/>
          <w:sz w:val="28"/>
          <w:szCs w:val="28"/>
          <w:lang w:eastAsia="ru-RU"/>
        </w:rPr>
        <w:t>7.2.</w:t>
      </w:r>
      <w:r w:rsidR="004A6A15">
        <w:rPr>
          <w:sz w:val="28"/>
          <w:szCs w:val="28"/>
        </w:rPr>
        <w:t xml:space="preserve"> Лучшие работы </w:t>
      </w:r>
      <w:r w:rsidR="004A6A15" w:rsidRPr="00B831B4">
        <w:rPr>
          <w:sz w:val="28"/>
          <w:szCs w:val="28"/>
        </w:rPr>
        <w:t xml:space="preserve">будут отмечены </w:t>
      </w:r>
      <w:r w:rsidR="004A6A15">
        <w:rPr>
          <w:sz w:val="28"/>
          <w:szCs w:val="28"/>
        </w:rPr>
        <w:t xml:space="preserve">оргкомитетом </w:t>
      </w:r>
      <w:r w:rsidR="004A6A15" w:rsidRPr="00B831B4">
        <w:rPr>
          <w:sz w:val="28"/>
          <w:szCs w:val="28"/>
        </w:rPr>
        <w:t xml:space="preserve">дипломами </w:t>
      </w:r>
      <w:r w:rsidR="004A6A15" w:rsidRPr="0016163F">
        <w:rPr>
          <w:color w:val="000000"/>
          <w:sz w:val="28"/>
          <w:szCs w:val="28"/>
          <w:lang w:eastAsia="ru-RU"/>
        </w:rPr>
        <w:t>I, II, III</w:t>
      </w:r>
      <w:r w:rsidR="004A6A15" w:rsidRPr="00B831B4">
        <w:rPr>
          <w:sz w:val="28"/>
          <w:szCs w:val="28"/>
        </w:rPr>
        <w:t xml:space="preserve"> степени.</w:t>
      </w:r>
    </w:p>
    <w:p w:rsidR="0016163F" w:rsidRPr="0016163F" w:rsidRDefault="0016163F" w:rsidP="00F51D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ru-RU"/>
        </w:rPr>
      </w:pPr>
      <w:r w:rsidRPr="0016163F">
        <w:rPr>
          <w:color w:val="000000"/>
          <w:sz w:val="28"/>
          <w:szCs w:val="28"/>
          <w:lang w:eastAsia="ru-RU"/>
        </w:rPr>
        <w:t>7.3. Руководителям работ вручаются благодарственные письма.</w:t>
      </w:r>
    </w:p>
    <w:p w:rsidR="00DC7AE6" w:rsidRDefault="00DC7A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27D" w:rsidRDefault="001352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48E6" w:rsidRDefault="008148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4604" w:rsidRDefault="005546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1E01" w:rsidRDefault="00B81E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 w:rsidP="00DC7AE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DC7AE6" w:rsidRDefault="00DC7AE6" w:rsidP="00DC7AE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AE6" w:rsidRDefault="00DC7AE6" w:rsidP="00DC7AE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AE6" w:rsidRDefault="00DC7AE6" w:rsidP="00DC7AE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 w:rsidP="00DC7A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 по организации и проведению</w:t>
      </w:r>
    </w:p>
    <w:p w:rsidR="00DC7AE6" w:rsidRPr="00B102C5" w:rsidRDefault="00C57EF4" w:rsidP="00DC7A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DC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</w:t>
      </w:r>
      <w:r w:rsidR="00246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-исследовательской</w:t>
      </w:r>
      <w:r w:rsidR="00DC7AE6" w:rsidRPr="00B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  <w:r w:rsidR="00DC7AE6" w:rsidRPr="00B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AE6" w:rsidRDefault="00DC7AE6" w:rsidP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AE6" w:rsidRDefault="00DC7AE6" w:rsidP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AE6" w:rsidRPr="005125B2" w:rsidRDefault="00DC7AE6" w:rsidP="00DC7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Оргкомитета: </w:t>
      </w:r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>Загрина</w:t>
      </w:r>
      <w:proofErr w:type="spellEnd"/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 xml:space="preserve"> — директор МБУК «Музей И.П. Павлова»</w:t>
      </w:r>
      <w:proofErr w:type="gramStart"/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C7AE6" w:rsidRDefault="00DC7AE6" w:rsidP="00DC7AE6">
      <w:pPr>
        <w:pStyle w:val="a3"/>
        <w:spacing w:before="0" w:beforeAutospacing="0" w:after="0" w:afterAutospacing="0" w:line="360" w:lineRule="auto"/>
        <w:jc w:val="both"/>
        <w:rPr>
          <w:rFonts w:eastAsia="PT Serif"/>
          <w:color w:val="000000"/>
          <w:sz w:val="28"/>
          <w:szCs w:val="28"/>
        </w:rPr>
      </w:pPr>
      <w:r>
        <w:rPr>
          <w:rFonts w:eastAsia="PT Serif"/>
          <w:color w:val="000000"/>
          <w:sz w:val="28"/>
          <w:szCs w:val="28"/>
        </w:rPr>
        <w:t>Н.С. Лопатина — координатор по подготовке конференции, научный сотрудник.</w:t>
      </w:r>
    </w:p>
    <w:p w:rsidR="00DC7AE6" w:rsidRDefault="00070D11" w:rsidP="00DC7AE6">
      <w:pPr>
        <w:pStyle w:val="a3"/>
        <w:spacing w:before="0" w:beforeAutospacing="0" w:after="0" w:afterAutospacing="0" w:line="360" w:lineRule="auto"/>
        <w:jc w:val="both"/>
        <w:rPr>
          <w:rFonts w:eastAsia="PT Serif"/>
          <w:color w:val="000000"/>
          <w:sz w:val="28"/>
          <w:szCs w:val="28"/>
        </w:rPr>
      </w:pPr>
      <w:r>
        <w:rPr>
          <w:rFonts w:eastAsia="PT Serif"/>
          <w:color w:val="000000"/>
          <w:sz w:val="28"/>
          <w:szCs w:val="28"/>
        </w:rPr>
        <w:t>С.Н. Паршикова</w:t>
      </w:r>
      <w:r w:rsidR="00DC7AE6">
        <w:rPr>
          <w:rFonts w:eastAsia="PT Serif"/>
          <w:color w:val="000000"/>
          <w:sz w:val="28"/>
          <w:szCs w:val="28"/>
        </w:rPr>
        <w:t xml:space="preserve"> —  главный методист по</w:t>
      </w:r>
      <w:r w:rsidR="00E70500">
        <w:rPr>
          <w:rFonts w:eastAsia="PT Serif"/>
          <w:color w:val="000000"/>
          <w:sz w:val="28"/>
          <w:szCs w:val="28"/>
        </w:rPr>
        <w:t xml:space="preserve"> развитию деятельности</w:t>
      </w:r>
      <w:r w:rsidR="00DC7AE6">
        <w:rPr>
          <w:rFonts w:eastAsia="PT Serif"/>
          <w:color w:val="000000"/>
          <w:sz w:val="28"/>
          <w:szCs w:val="28"/>
        </w:rPr>
        <w:t>.</w:t>
      </w:r>
    </w:p>
    <w:p w:rsidR="00DC7AE6" w:rsidRDefault="00DC7AE6" w:rsidP="00DC7AE6">
      <w:pPr>
        <w:pStyle w:val="a3"/>
        <w:spacing w:before="0" w:beforeAutospacing="0" w:after="0" w:afterAutospacing="0" w:line="360" w:lineRule="auto"/>
        <w:jc w:val="both"/>
        <w:rPr>
          <w:rFonts w:eastAsia="PT Serif"/>
          <w:color w:val="000000"/>
          <w:sz w:val="28"/>
          <w:szCs w:val="28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AE6" w:rsidRDefault="00DC7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4604" w:rsidRDefault="005546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655" w:rsidRDefault="001A26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 w:rsidP="00DC7AE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  <w:r w:rsidR="00DC7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ЗАЯВКА</w:t>
      </w:r>
    </w:p>
    <w:p w:rsidR="005E4A70" w:rsidRDefault="008A1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A2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D9" w:rsidRPr="002469D9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1A2655" w:rsidRPr="00743BE3" w:rsidRDefault="001A2655" w:rsidP="001A265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743BE3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Павлов и его время, отраженное в науке</w:t>
      </w:r>
      <w:r w:rsidR="00FD0929">
        <w:rPr>
          <w:b/>
          <w:color w:val="000000"/>
          <w:sz w:val="32"/>
          <w:szCs w:val="32"/>
        </w:rPr>
        <w:t xml:space="preserve"> 1870-1936</w:t>
      </w:r>
      <w:r w:rsidR="00E70500">
        <w:rPr>
          <w:b/>
          <w:color w:val="000000"/>
          <w:sz w:val="32"/>
          <w:szCs w:val="32"/>
        </w:rPr>
        <w:t xml:space="preserve"> </w:t>
      </w:r>
      <w:r w:rsidR="00FD0929">
        <w:rPr>
          <w:b/>
          <w:color w:val="000000"/>
          <w:sz w:val="32"/>
          <w:szCs w:val="32"/>
        </w:rPr>
        <w:t>гг.</w:t>
      </w:r>
      <w:r w:rsidRPr="00743BE3">
        <w:rPr>
          <w:b/>
          <w:color w:val="000000"/>
          <w:sz w:val="32"/>
          <w:szCs w:val="32"/>
        </w:rPr>
        <w:t>»</w:t>
      </w:r>
    </w:p>
    <w:p w:rsidR="005E4A70" w:rsidRDefault="005E4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3070"/>
        <w:gridCol w:w="6501"/>
      </w:tblGrid>
      <w:tr w:rsidR="005E4A70">
        <w:tc>
          <w:tcPr>
            <w:tcW w:w="3070" w:type="dxa"/>
          </w:tcPr>
          <w:p w:rsidR="005E4A70" w:rsidRDefault="005E4A7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</w:tbl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655" w:rsidRDefault="001A26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A5" w:rsidRDefault="00306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D0" w:rsidRDefault="00D537D0" w:rsidP="005546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604" w:rsidRDefault="00554604" w:rsidP="005546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4085" w:rsidRDefault="008A1273" w:rsidP="00A6408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  <w:r w:rsidR="00DC7A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A64085" w:rsidRDefault="00A64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085" w:rsidRDefault="00A64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Pr="00021307" w:rsidRDefault="008A12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МАТЕРИАЛОВ КОНФЕРЕНЦИИ</w:t>
      </w:r>
      <w:r w:rsidRPr="00021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A4AEB" w:rsidRDefault="00AA4AEB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EB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Текстовый доклад:</w:t>
      </w:r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-Доклады оформляются в текстовом</w:t>
      </w: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</w:t>
      </w:r>
      <w:r w:rsidR="0030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- 14, интервал между строками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1,5.</w:t>
      </w:r>
    </w:p>
    <w:p w:rsidR="005E4A70" w:rsidRDefault="003060A5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страниц -</w:t>
      </w:r>
      <w:r w:rsidR="008A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до 10.</w:t>
      </w:r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полей:  ширина левого поля — 30 мм, остальных — 20 мм.</w:t>
      </w:r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заголовков размер шрифта 16.</w:t>
      </w:r>
    </w:p>
    <w:p w:rsidR="005E4A70" w:rsidRPr="00B102C5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располагается по центру</w:t>
      </w: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указываются инициалы, фамилия автора (образец: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Павлов) и полное название учреждения.</w:t>
      </w:r>
      <w:proofErr w:type="gramEnd"/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указывается ФИО преподавателя или куратора работы.</w:t>
      </w:r>
    </w:p>
    <w:p w:rsidR="005E4A70" w:rsidRDefault="008A1273" w:rsidP="00944BB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Нумеруются все страницы. Титульный лист считается первой страницей.</w:t>
      </w:r>
    </w:p>
    <w:p w:rsidR="005E4A70" w:rsidRPr="00DC7AE6" w:rsidRDefault="00A64085" w:rsidP="00DC7AE6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должна быть проверена руководителем или научным руководителем. </w:t>
      </w:r>
      <w:r w:rsidR="0007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соответствующие требованиям, рассматриваться не будут.</w:t>
      </w:r>
      <w:r w:rsidR="008A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D136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E4A70" w:rsidSect="00B81E01">
      <w:pgSz w:w="11906" w:h="16838"/>
      <w:pgMar w:top="1134" w:right="991" w:bottom="74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156327"/>
    <w:multiLevelType w:val="singleLevel"/>
    <w:tmpl w:val="CD156327"/>
    <w:lvl w:ilvl="0">
      <w:start w:val="5"/>
      <w:numFmt w:val="upperLetter"/>
      <w:suff w:val="nothing"/>
      <w:lvlText w:val="%1-"/>
      <w:lvlJc w:val="left"/>
    </w:lvl>
  </w:abstractNum>
  <w:abstractNum w:abstractNumId="1">
    <w:nsid w:val="DE0DF390"/>
    <w:multiLevelType w:val="singleLevel"/>
    <w:tmpl w:val="DE0DF390"/>
    <w:lvl w:ilvl="0">
      <w:start w:val="1"/>
      <w:numFmt w:val="decimal"/>
      <w:suff w:val="space"/>
      <w:lvlText w:val="%1."/>
      <w:lvlJc w:val="left"/>
    </w:lvl>
  </w:abstractNum>
  <w:abstractNum w:abstractNumId="2">
    <w:nsid w:val="05373E9F"/>
    <w:multiLevelType w:val="hybridMultilevel"/>
    <w:tmpl w:val="5B44B344"/>
    <w:lvl w:ilvl="0" w:tplc="ABA8F0B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086B2297"/>
    <w:multiLevelType w:val="multilevel"/>
    <w:tmpl w:val="41A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27576"/>
    <w:multiLevelType w:val="hybridMultilevel"/>
    <w:tmpl w:val="09766EDA"/>
    <w:lvl w:ilvl="0" w:tplc="7B6445DA">
      <w:start w:val="2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73E3462"/>
    <w:multiLevelType w:val="hybridMultilevel"/>
    <w:tmpl w:val="7AB4C46E"/>
    <w:lvl w:ilvl="0" w:tplc="D9E23526">
      <w:start w:val="5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5DB95DA8"/>
    <w:multiLevelType w:val="multilevel"/>
    <w:tmpl w:val="902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A2121"/>
    <w:multiLevelType w:val="multilevel"/>
    <w:tmpl w:val="5FFA2121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B2A7789"/>
    <w:multiLevelType w:val="multilevel"/>
    <w:tmpl w:val="DA127B02"/>
    <w:lvl w:ilvl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" w:firstLine="0"/>
      </w:pPr>
      <w:rPr>
        <w:rFonts w:hint="default"/>
      </w:rPr>
    </w:lvl>
  </w:abstractNum>
  <w:abstractNum w:abstractNumId="9">
    <w:nsid w:val="76934934"/>
    <w:multiLevelType w:val="hybridMultilevel"/>
    <w:tmpl w:val="9796CB1E"/>
    <w:lvl w:ilvl="0" w:tplc="1BE21CA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56422D"/>
    <w:rsid w:val="00002737"/>
    <w:rsid w:val="00021307"/>
    <w:rsid w:val="000565F6"/>
    <w:rsid w:val="00070D11"/>
    <w:rsid w:val="000B012B"/>
    <w:rsid w:val="000C639A"/>
    <w:rsid w:val="0013515E"/>
    <w:rsid w:val="0013527D"/>
    <w:rsid w:val="0014108C"/>
    <w:rsid w:val="0016163F"/>
    <w:rsid w:val="00167DB3"/>
    <w:rsid w:val="00176772"/>
    <w:rsid w:val="001A2655"/>
    <w:rsid w:val="001A5794"/>
    <w:rsid w:val="001C4990"/>
    <w:rsid w:val="0022741E"/>
    <w:rsid w:val="00242578"/>
    <w:rsid w:val="002469D9"/>
    <w:rsid w:val="002A3C5A"/>
    <w:rsid w:val="002F5379"/>
    <w:rsid w:val="003060A5"/>
    <w:rsid w:val="003174E5"/>
    <w:rsid w:val="00331B76"/>
    <w:rsid w:val="00372896"/>
    <w:rsid w:val="003745D6"/>
    <w:rsid w:val="0049589C"/>
    <w:rsid w:val="00497D37"/>
    <w:rsid w:val="004A6A15"/>
    <w:rsid w:val="004B3969"/>
    <w:rsid w:val="0051122F"/>
    <w:rsid w:val="00513317"/>
    <w:rsid w:val="00535E18"/>
    <w:rsid w:val="00550142"/>
    <w:rsid w:val="00554604"/>
    <w:rsid w:val="0056422D"/>
    <w:rsid w:val="00566742"/>
    <w:rsid w:val="00594E68"/>
    <w:rsid w:val="00596209"/>
    <w:rsid w:val="005C06C3"/>
    <w:rsid w:val="005C4529"/>
    <w:rsid w:val="005E4A70"/>
    <w:rsid w:val="006312D8"/>
    <w:rsid w:val="006434BE"/>
    <w:rsid w:val="00665181"/>
    <w:rsid w:val="00693B1F"/>
    <w:rsid w:val="00697DE2"/>
    <w:rsid w:val="00697FF4"/>
    <w:rsid w:val="006A3F15"/>
    <w:rsid w:val="006B0D8F"/>
    <w:rsid w:val="00702AFA"/>
    <w:rsid w:val="0070769A"/>
    <w:rsid w:val="00720429"/>
    <w:rsid w:val="00725578"/>
    <w:rsid w:val="00743BE3"/>
    <w:rsid w:val="00765470"/>
    <w:rsid w:val="007B35A7"/>
    <w:rsid w:val="00802BA2"/>
    <w:rsid w:val="008148E6"/>
    <w:rsid w:val="00826E42"/>
    <w:rsid w:val="00860769"/>
    <w:rsid w:val="00882B10"/>
    <w:rsid w:val="008A1273"/>
    <w:rsid w:val="00912886"/>
    <w:rsid w:val="00944BB2"/>
    <w:rsid w:val="00986E6B"/>
    <w:rsid w:val="009A3570"/>
    <w:rsid w:val="009B704C"/>
    <w:rsid w:val="009D65BA"/>
    <w:rsid w:val="00A620D8"/>
    <w:rsid w:val="00A64085"/>
    <w:rsid w:val="00A75AD7"/>
    <w:rsid w:val="00AA4AEB"/>
    <w:rsid w:val="00AB1462"/>
    <w:rsid w:val="00B102C5"/>
    <w:rsid w:val="00B81E01"/>
    <w:rsid w:val="00B831B4"/>
    <w:rsid w:val="00BF1D1F"/>
    <w:rsid w:val="00BF5814"/>
    <w:rsid w:val="00C14EB1"/>
    <w:rsid w:val="00C241F9"/>
    <w:rsid w:val="00C40B09"/>
    <w:rsid w:val="00C57EF4"/>
    <w:rsid w:val="00C64709"/>
    <w:rsid w:val="00D1368E"/>
    <w:rsid w:val="00D42D97"/>
    <w:rsid w:val="00D537D0"/>
    <w:rsid w:val="00D61910"/>
    <w:rsid w:val="00DA6C2B"/>
    <w:rsid w:val="00DB320C"/>
    <w:rsid w:val="00DC571E"/>
    <w:rsid w:val="00DC7AE6"/>
    <w:rsid w:val="00E70500"/>
    <w:rsid w:val="00E91331"/>
    <w:rsid w:val="00EB0A15"/>
    <w:rsid w:val="00F316DD"/>
    <w:rsid w:val="00F51D4C"/>
    <w:rsid w:val="00F7683C"/>
    <w:rsid w:val="00F87B6F"/>
    <w:rsid w:val="00FD0929"/>
    <w:rsid w:val="032D20FE"/>
    <w:rsid w:val="03764328"/>
    <w:rsid w:val="05181831"/>
    <w:rsid w:val="080B2C7C"/>
    <w:rsid w:val="083459DC"/>
    <w:rsid w:val="09B0588F"/>
    <w:rsid w:val="0D8C1B10"/>
    <w:rsid w:val="0E5F2A86"/>
    <w:rsid w:val="0F0F052F"/>
    <w:rsid w:val="0F100817"/>
    <w:rsid w:val="10FD5F63"/>
    <w:rsid w:val="114C1143"/>
    <w:rsid w:val="1AAA2CEA"/>
    <w:rsid w:val="23316EAC"/>
    <w:rsid w:val="2480096A"/>
    <w:rsid w:val="26D34350"/>
    <w:rsid w:val="273A702E"/>
    <w:rsid w:val="2ADA2B21"/>
    <w:rsid w:val="2AE429A4"/>
    <w:rsid w:val="2BE918BC"/>
    <w:rsid w:val="2E300FB7"/>
    <w:rsid w:val="30A47A87"/>
    <w:rsid w:val="30C77F44"/>
    <w:rsid w:val="34536C23"/>
    <w:rsid w:val="375307F3"/>
    <w:rsid w:val="37E95D79"/>
    <w:rsid w:val="38700A9C"/>
    <w:rsid w:val="3934205C"/>
    <w:rsid w:val="3A3F5C8D"/>
    <w:rsid w:val="3ADB6E6E"/>
    <w:rsid w:val="3C2757EA"/>
    <w:rsid w:val="3DE41F4B"/>
    <w:rsid w:val="3FBB4B29"/>
    <w:rsid w:val="407C0147"/>
    <w:rsid w:val="424371BA"/>
    <w:rsid w:val="447578B9"/>
    <w:rsid w:val="47546F6A"/>
    <w:rsid w:val="47DD0E1D"/>
    <w:rsid w:val="489D5701"/>
    <w:rsid w:val="4A215835"/>
    <w:rsid w:val="4B45072F"/>
    <w:rsid w:val="4FC612F0"/>
    <w:rsid w:val="51DE63D7"/>
    <w:rsid w:val="521D6438"/>
    <w:rsid w:val="542B6EFA"/>
    <w:rsid w:val="55B83F56"/>
    <w:rsid w:val="585E081A"/>
    <w:rsid w:val="590653BE"/>
    <w:rsid w:val="5C3B41D9"/>
    <w:rsid w:val="5C503E09"/>
    <w:rsid w:val="5CD126B5"/>
    <w:rsid w:val="5DE86A70"/>
    <w:rsid w:val="5FC85DD4"/>
    <w:rsid w:val="600E33C1"/>
    <w:rsid w:val="620432E6"/>
    <w:rsid w:val="636B447D"/>
    <w:rsid w:val="66385763"/>
    <w:rsid w:val="679666CB"/>
    <w:rsid w:val="69175645"/>
    <w:rsid w:val="69671E97"/>
    <w:rsid w:val="69B5596D"/>
    <w:rsid w:val="69CA0B19"/>
    <w:rsid w:val="6CBD162C"/>
    <w:rsid w:val="6CE907A2"/>
    <w:rsid w:val="6DF12556"/>
    <w:rsid w:val="70126C71"/>
    <w:rsid w:val="77D04177"/>
    <w:rsid w:val="7BD41E4D"/>
    <w:rsid w:val="7F4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75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5E4A70"/>
    <w:rPr>
      <w:color w:val="0000FF"/>
      <w:u w:val="single"/>
    </w:rPr>
  </w:style>
  <w:style w:type="character" w:styleId="a5">
    <w:name w:val="Strong"/>
    <w:basedOn w:val="a0"/>
    <w:uiPriority w:val="22"/>
    <w:qFormat/>
    <w:rsid w:val="005E4A70"/>
    <w:rPr>
      <w:b/>
      <w:bCs/>
    </w:rPr>
  </w:style>
  <w:style w:type="table" w:styleId="a6">
    <w:name w:val="Table Grid"/>
    <w:basedOn w:val="a1"/>
    <w:uiPriority w:val="59"/>
    <w:qFormat/>
    <w:rsid w:val="005E4A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5E18"/>
    <w:rPr>
      <w:rFonts w:eastAsia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743BE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75A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9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pavl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ovmuse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Рязань</cp:lastModifiedBy>
  <cp:revision>54</cp:revision>
  <cp:lastPrinted>2022-03-29T09:26:00Z</cp:lastPrinted>
  <dcterms:created xsi:type="dcterms:W3CDTF">2021-01-20T12:09:00Z</dcterms:created>
  <dcterms:modified xsi:type="dcterms:W3CDTF">2022-03-30T13:32:00Z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