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70" w:rsidRDefault="005E4A7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8A1273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УТВЕРЖДАЮ</w:t>
      </w:r>
    </w:p>
    <w:p w:rsidR="005E4A70" w:rsidRPr="00B102C5" w:rsidRDefault="008A1273">
      <w:pPr>
        <w:shd w:val="clear" w:color="auto" w:fill="FFFFFF"/>
        <w:wordWrap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</w:t>
      </w:r>
      <w:r w:rsidRPr="00B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МБУК «Музей И.П. Павлова»</w:t>
      </w:r>
    </w:p>
    <w:p w:rsidR="005E4A70" w:rsidRDefault="008A1273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 Н.А.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Загрина</w:t>
      </w:r>
      <w:proofErr w:type="spellEnd"/>
    </w:p>
    <w:p w:rsidR="005E4A70" w:rsidRDefault="00F7683C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</w:t>
      </w:r>
      <w:r w:rsidR="008A12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AA4A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  <w:r w:rsidR="008A12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.2021 г.</w:t>
      </w:r>
    </w:p>
    <w:p w:rsidR="005E4A70" w:rsidRDefault="005E4A70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Pr="00B102C5" w:rsidRDefault="008A1273" w:rsidP="00743B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  <w:r w:rsidR="007B35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о научно-</w:t>
      </w:r>
      <w:r w:rsidR="00743B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практической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конференции</w:t>
      </w:r>
      <w:r w:rsidRPr="00B102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5E4A70" w:rsidRDefault="008A1273" w:rsidP="00743BE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02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студентов</w:t>
      </w:r>
    </w:p>
    <w:p w:rsidR="005E4A70" w:rsidRPr="00743BE3" w:rsidRDefault="008A1273" w:rsidP="00743BE3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  <w:r w:rsidRPr="00743BE3">
        <w:rPr>
          <w:b/>
          <w:color w:val="000000"/>
          <w:sz w:val="32"/>
          <w:szCs w:val="32"/>
        </w:rPr>
        <w:t>«</w:t>
      </w:r>
      <w:r w:rsidR="00AA4AEB">
        <w:rPr>
          <w:b/>
          <w:color w:val="000000"/>
          <w:sz w:val="32"/>
          <w:szCs w:val="32"/>
        </w:rPr>
        <w:t>Хочется долго жить…</w:t>
      </w:r>
      <w:r w:rsidR="00B102C5" w:rsidRPr="00743BE3">
        <w:rPr>
          <w:b/>
          <w:color w:val="000000"/>
          <w:sz w:val="32"/>
          <w:szCs w:val="32"/>
        </w:rPr>
        <w:t xml:space="preserve"> </w:t>
      </w:r>
      <w:r w:rsidRPr="00743BE3">
        <w:rPr>
          <w:b/>
          <w:color w:val="000000"/>
          <w:sz w:val="32"/>
          <w:szCs w:val="32"/>
        </w:rPr>
        <w:t>»</w:t>
      </w:r>
    </w:p>
    <w:p w:rsidR="005E4A70" w:rsidRDefault="005E4A70" w:rsidP="00743BE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 w:rsidP="00743BE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 w:rsidP="00986E6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6E6B" w:rsidRDefault="00986E6B" w:rsidP="00986E6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A70" w:rsidRDefault="008A1273">
      <w:pPr>
        <w:numPr>
          <w:ilvl w:val="0"/>
          <w:numId w:val="1"/>
        </w:num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Общие положения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</w:p>
    <w:p w:rsidR="005E4A70" w:rsidRDefault="005E4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A4AEB" w:rsidRPr="00AA4AEB" w:rsidRDefault="008A1273" w:rsidP="00AA4AE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43BE3">
        <w:rPr>
          <w:sz w:val="28"/>
          <w:szCs w:val="28"/>
        </w:rPr>
        <w:t xml:space="preserve"> Настоящее Положение определяет порядок и регламент проведения студенческой научно-</w:t>
      </w:r>
      <w:r w:rsidR="00743BE3" w:rsidRPr="00743BE3">
        <w:rPr>
          <w:sz w:val="28"/>
          <w:szCs w:val="28"/>
        </w:rPr>
        <w:t>практической</w:t>
      </w:r>
      <w:r w:rsidR="00743BE3">
        <w:rPr>
          <w:sz w:val="28"/>
          <w:szCs w:val="28"/>
        </w:rPr>
        <w:t xml:space="preserve"> конференции </w:t>
      </w:r>
      <w:r w:rsidR="00AA4AEB" w:rsidRPr="00AA4AEB">
        <w:rPr>
          <w:sz w:val="28"/>
          <w:szCs w:val="28"/>
        </w:rPr>
        <w:t>«Хочется долго жить… »</w:t>
      </w:r>
    </w:p>
    <w:p w:rsidR="00743BE3" w:rsidRPr="00743BE3" w:rsidRDefault="00743BE3" w:rsidP="00AA4AEB">
      <w:pPr>
        <w:pStyle w:val="a3"/>
        <w:spacing w:before="0" w:beforeAutospacing="0" w:after="0" w:afterAutospacing="0"/>
        <w:ind w:left="70"/>
        <w:jc w:val="both"/>
        <w:rPr>
          <w:sz w:val="28"/>
          <w:szCs w:val="28"/>
        </w:rPr>
      </w:pPr>
    </w:p>
    <w:p w:rsidR="00743BE3" w:rsidRPr="00743BE3" w:rsidRDefault="00743BE3" w:rsidP="00743BE3">
      <w:pPr>
        <w:pStyle w:val="a3"/>
        <w:spacing w:before="0" w:beforeAutospacing="0" w:after="0" w:afterAutospacing="0"/>
        <w:ind w:left="70"/>
        <w:jc w:val="both"/>
        <w:rPr>
          <w:sz w:val="28"/>
          <w:szCs w:val="28"/>
        </w:rPr>
      </w:pPr>
    </w:p>
    <w:p w:rsidR="005E4A70" w:rsidRDefault="008A1273" w:rsidP="00743BE3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43BE3">
        <w:rPr>
          <w:sz w:val="28"/>
          <w:szCs w:val="28"/>
        </w:rPr>
        <w:t>Учредитель конференции - муниципальное бюджетное учреждение культуры  «Музей И.П. Павлова» (далее МБУК «Музей И.П. Павлова»).</w:t>
      </w:r>
    </w:p>
    <w:p w:rsidR="00743BE3" w:rsidRPr="00743BE3" w:rsidRDefault="00743BE3" w:rsidP="00743B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4A70" w:rsidRDefault="008A1273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и  проведение конференции осуществляет организационный комитет (оргкомитет), состоящий из сотрудников МБУК </w:t>
      </w:r>
      <w:bookmarkStart w:id="0" w:name="_GoBack"/>
      <w:bookmarkEnd w:id="0"/>
      <w:r w:rsidR="00693B1F">
        <w:rPr>
          <w:rFonts w:ascii="Times New Roman" w:hAnsi="Times New Roman" w:cs="Times New Roman"/>
          <w:sz w:val="28"/>
          <w:szCs w:val="28"/>
        </w:rPr>
        <w:t xml:space="preserve">«Музей И.П. Павлова»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4A70" w:rsidRDefault="008A1273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конференции — бесплатное.</w:t>
      </w:r>
    </w:p>
    <w:p w:rsidR="005E4A70" w:rsidRDefault="008A1273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проводится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заочной форме.</w:t>
      </w:r>
    </w:p>
    <w:p w:rsidR="005E4A70" w:rsidRDefault="008A1273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Информация о конференции размещается на официальном сайте музея  </w:t>
      </w:r>
      <w:hyperlink r:id="rId6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http://www.pavlovmuseum.ru/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в социальных сетях.</w:t>
      </w:r>
    </w:p>
    <w:p w:rsidR="005E4A70" w:rsidRDefault="005E4A7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E4A70" w:rsidRDefault="008A1273" w:rsidP="00B102C5">
      <w:pPr>
        <w:numPr>
          <w:ilvl w:val="0"/>
          <w:numId w:val="2"/>
        </w:numPr>
        <w:spacing w:line="240" w:lineRule="auto"/>
        <w:ind w:leftChars="163" w:left="359" w:firstLineChars="28" w:firstLine="7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конференции:</w:t>
      </w:r>
    </w:p>
    <w:p w:rsidR="005E4A70" w:rsidRPr="0049589C" w:rsidRDefault="0049589C" w:rsidP="0049589C">
      <w:pPr>
        <w:pStyle w:val="a3"/>
        <w:spacing w:before="0" w:beforeAutospacing="0" w:after="0" w:afterAutospacing="0"/>
        <w:ind w:firstLine="700"/>
        <w:jc w:val="both"/>
        <w:rPr>
          <w:rFonts w:eastAsiaTheme="minorHAnsi"/>
          <w:sz w:val="28"/>
          <w:szCs w:val="28"/>
        </w:rPr>
      </w:pPr>
      <w:r w:rsidRPr="0049589C">
        <w:rPr>
          <w:rFonts w:eastAsiaTheme="minorHAnsi"/>
          <w:sz w:val="28"/>
          <w:szCs w:val="28"/>
        </w:rPr>
        <w:t>Конференция проводится с целью формирования и совершенствования общих и профессиональных компетенций студентов; развития познавательных интересов студентов, вовлечение их в научный поиск, стимулирование активного участия в исследовательской работе; формирования условий для самореализации студентов, реализации их инновационного потенциала;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успешного  взаимодействия музея и студентов средне-профессиональных и высших образовательных учреждений.</w:t>
      </w:r>
      <w:r w:rsidRPr="0049589C">
        <w:rPr>
          <w:rFonts w:ascii="Arial" w:hAnsi="Arial" w:cs="Arial"/>
          <w:color w:val="000000"/>
          <w:sz w:val="20"/>
          <w:szCs w:val="20"/>
          <w:lang w:eastAsia="ru-RU"/>
        </w:rPr>
        <w:br/>
      </w:r>
    </w:p>
    <w:p w:rsidR="005E4A70" w:rsidRDefault="008A1273" w:rsidP="00B102C5">
      <w:pPr>
        <w:numPr>
          <w:ilvl w:val="0"/>
          <w:numId w:val="2"/>
        </w:numPr>
        <w:spacing w:line="240" w:lineRule="auto"/>
        <w:ind w:leftChars="163" w:left="359" w:firstLineChars="28" w:firstLine="7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конференции, документы для участия в конференции:</w:t>
      </w:r>
    </w:p>
    <w:p w:rsidR="005E4A70" w:rsidRDefault="008A12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 участию в конференции приглашаются студенты средне-профессиональных и высших образовательных учреждений города Рязани </w:t>
      </w:r>
      <w:r>
        <w:rPr>
          <w:sz w:val="28"/>
          <w:szCs w:val="28"/>
        </w:rPr>
        <w:br/>
        <w:t xml:space="preserve">и региона. </w:t>
      </w:r>
    </w:p>
    <w:p w:rsidR="005E4A70" w:rsidRDefault="005E4A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4A70" w:rsidRDefault="008A12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3.2. Заявка участника конференции (приложение 2) принимается в МБУК «Музей И.П. Павлова» по адресу: 390000, г. Рязань, ул. Павлова, д.50.,</w:t>
      </w:r>
      <w:r>
        <w:rPr>
          <w:sz w:val="28"/>
          <w:szCs w:val="28"/>
        </w:rPr>
        <w:br/>
        <w:t xml:space="preserve"> а также по электронной почте</w:t>
      </w:r>
      <w:r w:rsidR="00D61910">
        <w:rPr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hyperlink r:id="rId7" w:history="1">
        <w:r>
          <w:rPr>
            <w:sz w:val="28"/>
            <w:szCs w:val="28"/>
          </w:rPr>
          <w:t>museumpavlov@mail.ru</w:t>
        </w:r>
      </w:hyperlink>
      <w:r>
        <w:rPr>
          <w:sz w:val="28"/>
          <w:szCs w:val="28"/>
        </w:rPr>
        <w:t>.</w:t>
      </w:r>
    </w:p>
    <w:p w:rsidR="005E4A70" w:rsidRDefault="008A12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Заявка является основным документом для участия в конференции.</w:t>
      </w:r>
    </w:p>
    <w:p w:rsidR="005E4A70" w:rsidRDefault="005E4A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4A70" w:rsidRDefault="008A1273">
      <w:pPr>
        <w:pStyle w:val="a3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Срок подачи заявок </w:t>
      </w:r>
      <w:r w:rsidR="00B102C5">
        <w:rPr>
          <w:sz w:val="28"/>
          <w:szCs w:val="28"/>
        </w:rPr>
        <w:t>— до</w:t>
      </w:r>
      <w:r>
        <w:rPr>
          <w:sz w:val="28"/>
          <w:szCs w:val="28"/>
        </w:rPr>
        <w:t xml:space="preserve"> </w:t>
      </w:r>
      <w:r w:rsidR="00B102C5">
        <w:rPr>
          <w:sz w:val="28"/>
          <w:szCs w:val="28"/>
        </w:rPr>
        <w:t xml:space="preserve">23 ноября </w:t>
      </w:r>
      <w:r>
        <w:rPr>
          <w:sz w:val="28"/>
          <w:szCs w:val="28"/>
        </w:rPr>
        <w:t>2021 г.</w:t>
      </w:r>
    </w:p>
    <w:p w:rsidR="005E4A70" w:rsidRDefault="008A12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(4912) 25-40-72 — Лопатина Надежда Сергеевна — </w:t>
      </w:r>
      <w:r w:rsidR="00B102C5">
        <w:rPr>
          <w:sz w:val="28"/>
          <w:szCs w:val="28"/>
        </w:rPr>
        <w:t>методист по изучению и популяризации объе</w:t>
      </w:r>
      <w:r w:rsidR="0051122F">
        <w:rPr>
          <w:sz w:val="28"/>
          <w:szCs w:val="28"/>
        </w:rPr>
        <w:t>ктов культурного наследия музея.</w:t>
      </w:r>
    </w:p>
    <w:p w:rsidR="0051122F" w:rsidRDefault="005112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4A70" w:rsidRDefault="005E4A70">
      <w:pPr>
        <w:pStyle w:val="a3"/>
        <w:spacing w:before="0" w:beforeAutospacing="0" w:after="0" w:afterAutospacing="0"/>
        <w:ind w:left="70"/>
        <w:jc w:val="both"/>
        <w:rPr>
          <w:sz w:val="28"/>
          <w:szCs w:val="28"/>
        </w:rPr>
      </w:pPr>
    </w:p>
    <w:p w:rsidR="00B102C5" w:rsidRDefault="008A1273" w:rsidP="00B102C5">
      <w:pPr>
        <w:pStyle w:val="a3"/>
        <w:spacing w:before="0" w:beforeAutospacing="0" w:after="0" w:afterAutospacing="0"/>
        <w:ind w:left="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 Участие в конференции  в форме  выступлений с докладами.</w:t>
      </w:r>
    </w:p>
    <w:p w:rsidR="005E4A70" w:rsidRDefault="00D1368E" w:rsidP="003060A5">
      <w:pPr>
        <w:pStyle w:val="a3"/>
        <w:spacing w:before="0" w:beforeAutospacing="0" w:after="0" w:afterAutospacing="0"/>
        <w:ind w:left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273">
        <w:rPr>
          <w:sz w:val="28"/>
          <w:szCs w:val="28"/>
        </w:rPr>
        <w:t xml:space="preserve"> Доклады оформляются в соответствии с требованиями к оформлению (</w:t>
      </w:r>
      <w:r w:rsidR="008A1273">
        <w:rPr>
          <w:color w:val="000000"/>
          <w:sz w:val="28"/>
          <w:szCs w:val="28"/>
          <w:lang w:eastAsia="ru-RU"/>
        </w:rPr>
        <w:t xml:space="preserve">приложение </w:t>
      </w:r>
      <w:r w:rsidR="008A1273" w:rsidRPr="00665181">
        <w:rPr>
          <w:color w:val="000000"/>
          <w:sz w:val="28"/>
          <w:szCs w:val="28"/>
          <w:lang w:eastAsia="ru-RU"/>
        </w:rPr>
        <w:t>3</w:t>
      </w:r>
      <w:r w:rsidR="008A1273">
        <w:rPr>
          <w:color w:val="000000"/>
          <w:sz w:val="28"/>
          <w:szCs w:val="28"/>
          <w:lang w:eastAsia="ru-RU"/>
        </w:rPr>
        <w:t>)</w:t>
      </w:r>
      <w:r w:rsidR="008A1273">
        <w:rPr>
          <w:sz w:val="28"/>
          <w:szCs w:val="28"/>
        </w:rPr>
        <w:t xml:space="preserve">. </w:t>
      </w:r>
    </w:p>
    <w:p w:rsidR="005E4A70" w:rsidRDefault="005E4A70" w:rsidP="003060A5">
      <w:pPr>
        <w:pStyle w:val="a3"/>
        <w:spacing w:before="0" w:beforeAutospacing="0" w:after="0" w:afterAutospacing="0"/>
        <w:ind w:left="70"/>
        <w:jc w:val="both"/>
        <w:rPr>
          <w:sz w:val="28"/>
          <w:szCs w:val="28"/>
          <w:lang w:eastAsia="ru-RU"/>
        </w:rPr>
      </w:pPr>
    </w:p>
    <w:p w:rsidR="003060A5" w:rsidRDefault="00665181" w:rsidP="00665181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4. </w:t>
      </w:r>
      <w:r w:rsidR="008A1273" w:rsidRPr="003060A5">
        <w:rPr>
          <w:b/>
          <w:bCs/>
          <w:color w:val="000000"/>
          <w:sz w:val="28"/>
          <w:szCs w:val="28"/>
          <w:lang w:eastAsia="ru-RU"/>
        </w:rPr>
        <w:t xml:space="preserve">В рамках </w:t>
      </w:r>
      <w:r w:rsidR="008A1273" w:rsidRPr="00665181">
        <w:rPr>
          <w:b/>
          <w:bCs/>
          <w:color w:val="000000"/>
          <w:sz w:val="28"/>
          <w:szCs w:val="28"/>
          <w:lang w:eastAsia="ru-RU"/>
        </w:rPr>
        <w:t xml:space="preserve">конференции </w:t>
      </w:r>
      <w:r w:rsidRPr="00665181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665181">
        <w:rPr>
          <w:b/>
          <w:sz w:val="28"/>
          <w:szCs w:val="28"/>
        </w:rPr>
        <w:t>«Хочется долго жить…»</w:t>
      </w:r>
      <w:r>
        <w:rPr>
          <w:sz w:val="28"/>
          <w:szCs w:val="28"/>
        </w:rPr>
        <w:t xml:space="preserve"> </w:t>
      </w:r>
      <w:r w:rsidR="008A1273" w:rsidRPr="00665181">
        <w:rPr>
          <w:b/>
          <w:bCs/>
          <w:color w:val="000000"/>
          <w:sz w:val="28"/>
          <w:szCs w:val="28"/>
          <w:lang w:eastAsia="ru-RU"/>
        </w:rPr>
        <w:t>рассматриваются следующие темы: </w:t>
      </w:r>
    </w:p>
    <w:p w:rsidR="00596209" w:rsidRDefault="00596209" w:rsidP="0059620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60A5" w:rsidRDefault="00596209" w:rsidP="00596209">
      <w:pPr>
        <w:pStyle w:val="a3"/>
        <w:spacing w:before="0" w:beforeAutospacing="0" w:after="0" w:afterAutospacing="0"/>
        <w:rPr>
          <w:sz w:val="28"/>
          <w:szCs w:val="28"/>
        </w:rPr>
      </w:pPr>
      <w:r w:rsidRPr="00596209">
        <w:rPr>
          <w:sz w:val="28"/>
          <w:szCs w:val="28"/>
        </w:rPr>
        <w:t>Секреты  долголетия</w:t>
      </w:r>
      <w:r>
        <w:rPr>
          <w:sz w:val="28"/>
          <w:szCs w:val="28"/>
        </w:rPr>
        <w:t>:</w:t>
      </w:r>
    </w:p>
    <w:p w:rsidR="00596209" w:rsidRPr="00596209" w:rsidRDefault="00596209" w:rsidP="0059620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35E18" w:rsidRPr="003060A5" w:rsidRDefault="00535E18" w:rsidP="003060A5">
      <w:pPr>
        <w:pStyle w:val="a3"/>
        <w:spacing w:before="0" w:beforeAutospacing="0" w:after="0" w:afterAutospacing="0" w:line="276" w:lineRule="auto"/>
        <w:ind w:left="709"/>
        <w:rPr>
          <w:sz w:val="28"/>
          <w:szCs w:val="28"/>
        </w:rPr>
      </w:pPr>
      <w:r w:rsidRPr="003060A5">
        <w:rPr>
          <w:sz w:val="28"/>
          <w:szCs w:val="28"/>
        </w:rPr>
        <w:t>- Деятел</w:t>
      </w:r>
      <w:r w:rsidR="00665181">
        <w:rPr>
          <w:sz w:val="28"/>
          <w:szCs w:val="28"/>
        </w:rPr>
        <w:t>ей</w:t>
      </w:r>
      <w:r w:rsidRPr="003060A5">
        <w:rPr>
          <w:sz w:val="28"/>
          <w:szCs w:val="28"/>
        </w:rPr>
        <w:t xml:space="preserve"> искусства, </w:t>
      </w:r>
    </w:p>
    <w:p w:rsidR="00535E18" w:rsidRPr="003060A5" w:rsidRDefault="00665181" w:rsidP="003060A5">
      <w:pPr>
        <w:pStyle w:val="a3"/>
        <w:spacing w:before="0" w:beforeAutospacing="0" w:after="0" w:afterAutospacing="0"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- Деятелей</w:t>
      </w:r>
      <w:r w:rsidR="00535E18" w:rsidRPr="003060A5">
        <w:rPr>
          <w:sz w:val="28"/>
          <w:szCs w:val="28"/>
        </w:rPr>
        <w:t xml:space="preserve"> литературы</w:t>
      </w:r>
      <w:r w:rsidR="00C241F9">
        <w:rPr>
          <w:sz w:val="28"/>
          <w:szCs w:val="28"/>
        </w:rPr>
        <w:t>,</w:t>
      </w:r>
    </w:p>
    <w:p w:rsidR="00535E18" w:rsidRPr="003060A5" w:rsidRDefault="00C241F9" w:rsidP="003060A5">
      <w:pPr>
        <w:pStyle w:val="a3"/>
        <w:spacing w:before="0" w:beforeAutospacing="0" w:after="0" w:afterAutospacing="0"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- Деятелей</w:t>
      </w:r>
      <w:r w:rsidR="00535E18" w:rsidRPr="003060A5">
        <w:rPr>
          <w:sz w:val="28"/>
          <w:szCs w:val="28"/>
        </w:rPr>
        <w:t xml:space="preserve"> науки</w:t>
      </w:r>
      <w:r>
        <w:rPr>
          <w:sz w:val="28"/>
          <w:szCs w:val="28"/>
        </w:rPr>
        <w:t>,</w:t>
      </w:r>
    </w:p>
    <w:p w:rsidR="00535E18" w:rsidRPr="003060A5" w:rsidRDefault="00C241F9" w:rsidP="003060A5">
      <w:pPr>
        <w:pStyle w:val="a3"/>
        <w:spacing w:before="0" w:beforeAutospacing="0" w:after="0" w:afterAutospacing="0"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- Религиозных деятелей,</w:t>
      </w:r>
    </w:p>
    <w:p w:rsidR="00C241F9" w:rsidRPr="003060A5" w:rsidRDefault="00C241F9" w:rsidP="00C241F9">
      <w:pPr>
        <w:pStyle w:val="a3"/>
        <w:spacing w:before="0" w:beforeAutospacing="0" w:after="0" w:afterAutospacing="0" w:line="276" w:lineRule="auto"/>
        <w:ind w:left="709"/>
        <w:rPr>
          <w:sz w:val="28"/>
          <w:szCs w:val="28"/>
        </w:rPr>
      </w:pPr>
      <w:r w:rsidRPr="003060A5">
        <w:rPr>
          <w:sz w:val="28"/>
          <w:szCs w:val="28"/>
        </w:rPr>
        <w:t xml:space="preserve">- </w:t>
      </w:r>
      <w:r>
        <w:rPr>
          <w:sz w:val="28"/>
          <w:szCs w:val="28"/>
        </w:rPr>
        <w:t>Политиков, правителей</w:t>
      </w:r>
      <w:r w:rsidR="00596209">
        <w:rPr>
          <w:sz w:val="28"/>
          <w:szCs w:val="28"/>
        </w:rPr>
        <w:t>.</w:t>
      </w:r>
    </w:p>
    <w:p w:rsidR="003060A5" w:rsidRPr="003060A5" w:rsidRDefault="003060A5" w:rsidP="003060A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209" w:rsidRDefault="00596209" w:rsidP="00535E18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596209">
        <w:rPr>
          <w:bCs/>
          <w:color w:val="000000"/>
          <w:sz w:val="28"/>
          <w:szCs w:val="28"/>
          <w:lang w:eastAsia="ru-RU"/>
        </w:rPr>
        <w:t xml:space="preserve">В докладах должны быть раскрыты вопросы: 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596209">
        <w:rPr>
          <w:bCs/>
          <w:color w:val="000000"/>
          <w:sz w:val="28"/>
          <w:szCs w:val="28"/>
          <w:lang w:eastAsia="ru-RU"/>
        </w:rPr>
        <w:t>о целях, образе жизни, достижениях великих людей. В чём же заключаются тайна долголетия?</w:t>
      </w:r>
    </w:p>
    <w:p w:rsidR="00535E18" w:rsidRPr="00596209" w:rsidRDefault="00596209" w:rsidP="00535E18">
      <w:pPr>
        <w:pStyle w:val="a3"/>
        <w:spacing w:before="0" w:beforeAutospacing="0" w:after="0" w:afterAutospacing="0"/>
        <w:rPr>
          <w:sz w:val="28"/>
          <w:szCs w:val="28"/>
        </w:rPr>
      </w:pPr>
      <w:r w:rsidRPr="00596209">
        <w:rPr>
          <w:bCs/>
          <w:color w:val="000000"/>
          <w:sz w:val="28"/>
          <w:szCs w:val="28"/>
          <w:lang w:eastAsia="ru-RU"/>
        </w:rPr>
        <w:t xml:space="preserve"> Как и для чего секреты активного долголетия мы можем применить?</w:t>
      </w:r>
    </w:p>
    <w:p w:rsidR="00596209" w:rsidRDefault="00596209" w:rsidP="00535E18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lang w:eastAsia="ru-RU"/>
        </w:rPr>
      </w:pPr>
    </w:p>
    <w:p w:rsidR="005E4A70" w:rsidRPr="00B102C5" w:rsidRDefault="008A1273" w:rsidP="00535E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eastAsia="ru-RU"/>
        </w:rPr>
      </w:pPr>
      <w:r w:rsidRPr="00B102C5">
        <w:rPr>
          <w:b/>
          <w:color w:val="000000"/>
          <w:sz w:val="28"/>
          <w:szCs w:val="28"/>
          <w:lang w:eastAsia="ru-RU"/>
        </w:rPr>
        <w:t>Требования к выступлениям участников конференции:</w:t>
      </w:r>
    </w:p>
    <w:p w:rsidR="005E4A70" w:rsidRPr="00596209" w:rsidRDefault="008A1273" w:rsidP="003060A5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теме конференции.</w:t>
      </w:r>
    </w:p>
    <w:p w:rsidR="005E4A70" w:rsidRPr="00B102C5" w:rsidRDefault="008A1273" w:rsidP="003060A5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участника  - не более 7 минут.</w:t>
      </w:r>
    </w:p>
    <w:p w:rsidR="005E4A70" w:rsidRDefault="008A1273" w:rsidP="003060A5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выступления могут сопровождаться </w:t>
      </w:r>
      <w:proofErr w:type="spellStart"/>
      <w:r w:rsidRPr="00B1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мультимедийными</w:t>
      </w:r>
      <w:proofErr w:type="spellEnd"/>
      <w:r w:rsidRPr="00B1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презентациями.</w:t>
      </w:r>
    </w:p>
    <w:p w:rsidR="00D61910" w:rsidRDefault="00860769" w:rsidP="003060A5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использование материалов как бумажных, так и электронных, с обязательным указанием ссылки на издание. Не допускается совпадение работы участника с работами, опубликованными ранее по аналогичной теме более</w:t>
      </w:r>
      <w:proofErr w:type="gramStart"/>
      <w:r w:rsidRPr="0086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6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на 30 %.</w:t>
      </w:r>
    </w:p>
    <w:p w:rsidR="00D1368E" w:rsidRPr="00D1368E" w:rsidRDefault="00D1368E" w:rsidP="00D13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A70" w:rsidRDefault="008A1273" w:rsidP="003060A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 научно-</w:t>
      </w:r>
      <w:r w:rsidR="00513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конференции:</w:t>
      </w:r>
    </w:p>
    <w:p w:rsidR="005E4A70" w:rsidRDefault="00D13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</w:t>
      </w:r>
      <w:r w:rsidR="00C4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="008A1273" w:rsidRPr="00B1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</w:t>
      </w:r>
      <w:r w:rsidR="008A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г., начало в 1</w:t>
      </w:r>
      <w:r w:rsidR="00C4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.00.</w:t>
      </w:r>
    </w:p>
    <w:p w:rsidR="00743BE3" w:rsidRDefault="00743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A70" w:rsidRPr="00535E18" w:rsidRDefault="00743BE3" w:rsidP="00743BE3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      6. </w:t>
      </w:r>
      <w:r w:rsidR="008A1273">
        <w:rPr>
          <w:b/>
          <w:bCs/>
          <w:sz w:val="28"/>
          <w:szCs w:val="28"/>
        </w:rPr>
        <w:t>Адрес проведения конференции:</w:t>
      </w:r>
      <w:r w:rsidR="008A1273">
        <w:rPr>
          <w:b/>
          <w:bCs/>
          <w:color w:val="000000"/>
          <w:sz w:val="28"/>
          <w:szCs w:val="28"/>
        </w:rPr>
        <w:t xml:space="preserve"> </w:t>
      </w:r>
      <w:r w:rsidR="008A1273">
        <w:rPr>
          <w:bCs/>
          <w:color w:val="000000"/>
          <w:sz w:val="28"/>
          <w:szCs w:val="28"/>
        </w:rPr>
        <w:t>конференц-зал Научного центра</w:t>
      </w:r>
      <w:r w:rsidR="008A1273">
        <w:rPr>
          <w:bCs/>
          <w:color w:val="000000"/>
          <w:sz w:val="28"/>
          <w:szCs w:val="28"/>
        </w:rPr>
        <w:br/>
        <w:t>по исследованию и пропаганде павловского наследия (ул. Павлова, д. 50).</w:t>
      </w:r>
      <w:r w:rsidR="008A1273" w:rsidRPr="00535E18">
        <w:rPr>
          <w:bCs/>
          <w:color w:val="000000"/>
          <w:sz w:val="28"/>
          <w:szCs w:val="28"/>
          <w:lang w:eastAsia="ru-RU"/>
        </w:rPr>
        <w:t xml:space="preserve">  </w:t>
      </w:r>
    </w:p>
    <w:p w:rsidR="005E4A70" w:rsidRDefault="008A1273">
      <w:pPr>
        <w:pStyle w:val="a3"/>
        <w:spacing w:before="0" w:beforeAutospacing="0" w:after="0" w:afterAutospacing="0"/>
        <w:ind w:left="42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B102C5">
        <w:rPr>
          <w:b/>
          <w:sz w:val="28"/>
          <w:szCs w:val="28"/>
          <w:lang w:eastAsia="ru-RU"/>
        </w:rPr>
        <w:t xml:space="preserve">7. </w:t>
      </w:r>
      <w:r>
        <w:rPr>
          <w:b/>
          <w:sz w:val="28"/>
          <w:szCs w:val="28"/>
          <w:lang w:eastAsia="ru-RU"/>
        </w:rPr>
        <w:t xml:space="preserve">Подведение итогов конференции. </w:t>
      </w:r>
      <w:r>
        <w:rPr>
          <w:sz w:val="28"/>
          <w:szCs w:val="28"/>
          <w:lang w:eastAsia="ru-RU"/>
        </w:rPr>
        <w:t>Вручение</w:t>
      </w:r>
      <w:r w:rsidRPr="00B102C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сертификатов </w:t>
      </w:r>
      <w:r w:rsidR="00AA4AEB">
        <w:rPr>
          <w:sz w:val="28"/>
          <w:szCs w:val="28"/>
        </w:rPr>
        <w:t xml:space="preserve">и дипломов </w:t>
      </w:r>
      <w:r>
        <w:rPr>
          <w:sz w:val="28"/>
          <w:szCs w:val="28"/>
        </w:rPr>
        <w:t xml:space="preserve">участникам. </w:t>
      </w:r>
      <w:r>
        <w:rPr>
          <w:sz w:val="28"/>
          <w:szCs w:val="28"/>
          <w:lang w:eastAsia="ru-RU"/>
        </w:rPr>
        <w:t>Закрытие конференции.</w:t>
      </w:r>
    </w:p>
    <w:p w:rsidR="005E4A70" w:rsidRPr="00B102C5" w:rsidRDefault="005E4A70">
      <w:pPr>
        <w:pStyle w:val="a3"/>
        <w:spacing w:before="0" w:beforeAutospacing="0" w:after="0" w:afterAutospacing="0" w:line="360" w:lineRule="auto"/>
        <w:ind w:left="420"/>
        <w:jc w:val="both"/>
        <w:rPr>
          <w:bCs/>
          <w:color w:val="000000"/>
          <w:sz w:val="28"/>
          <w:szCs w:val="28"/>
          <w:lang w:eastAsia="ru-RU"/>
        </w:rPr>
      </w:pPr>
    </w:p>
    <w:p w:rsidR="005E4A70" w:rsidRPr="00B102C5" w:rsidRDefault="005E4A70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4A70" w:rsidRDefault="005E4A70" w:rsidP="008607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0769" w:rsidRDefault="00860769" w:rsidP="008607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537D0" w:rsidRDefault="00D537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43BE3" w:rsidRDefault="00743BE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4A70" w:rsidRDefault="008A127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 1</w:t>
      </w:r>
    </w:p>
    <w:p w:rsidR="005E4A70" w:rsidRDefault="005E4A7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E4A70" w:rsidRDefault="008A127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Оргкомитета по организации и проведению</w:t>
      </w:r>
    </w:p>
    <w:p w:rsidR="005E4A70" w:rsidRPr="00B102C5" w:rsidRDefault="008A127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научно-</w:t>
      </w:r>
      <w:r w:rsidR="00021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ской</w:t>
      </w:r>
      <w:r w:rsidRPr="00B10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конференции</w:t>
      </w:r>
      <w:r w:rsidRPr="00B10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43BE3" w:rsidRPr="00DB320C" w:rsidRDefault="008A1273" w:rsidP="00DB32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Оргкомитета:</w:t>
      </w:r>
      <w:r w:rsidR="00643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PT Serif" w:hAnsi="Times New Roman" w:cs="Times New Roman"/>
          <w:color w:val="000000"/>
          <w:sz w:val="28"/>
          <w:szCs w:val="28"/>
          <w:shd w:val="clear" w:color="auto" w:fill="FFFFFF"/>
        </w:rPr>
        <w:t xml:space="preserve">Н.А. </w:t>
      </w:r>
      <w:proofErr w:type="spellStart"/>
      <w:r>
        <w:rPr>
          <w:rFonts w:ascii="Times New Roman" w:eastAsia="PT Serif" w:hAnsi="Times New Roman" w:cs="Times New Roman"/>
          <w:color w:val="000000"/>
          <w:sz w:val="28"/>
          <w:szCs w:val="28"/>
          <w:shd w:val="clear" w:color="auto" w:fill="FFFFFF"/>
        </w:rPr>
        <w:t>Загрина</w:t>
      </w:r>
      <w:proofErr w:type="spellEnd"/>
      <w:r>
        <w:rPr>
          <w:rFonts w:ascii="Times New Roman" w:eastAsia="PT Serif" w:hAnsi="Times New Roman" w:cs="Times New Roman"/>
          <w:color w:val="000000"/>
          <w:sz w:val="28"/>
          <w:szCs w:val="28"/>
          <w:shd w:val="clear" w:color="auto" w:fill="FFFFFF"/>
        </w:rPr>
        <w:t xml:space="preserve"> — директор МБУК «Музей И.П. Павлова»</w:t>
      </w:r>
      <w:r w:rsidR="006434BE">
        <w:rPr>
          <w:rFonts w:ascii="Times New Roman" w:eastAsia="PT Serif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F5379" w:rsidRDefault="008A1273">
      <w:pPr>
        <w:pStyle w:val="a3"/>
        <w:spacing w:before="0" w:beforeAutospacing="0" w:after="0" w:afterAutospacing="0" w:line="360" w:lineRule="auto"/>
        <w:jc w:val="both"/>
        <w:rPr>
          <w:rFonts w:eastAsia="PT Serif"/>
          <w:color w:val="000000"/>
          <w:sz w:val="28"/>
          <w:szCs w:val="28"/>
        </w:rPr>
      </w:pPr>
      <w:r>
        <w:rPr>
          <w:rFonts w:eastAsia="PT Serif"/>
          <w:color w:val="000000"/>
          <w:sz w:val="28"/>
          <w:szCs w:val="28"/>
        </w:rPr>
        <w:t xml:space="preserve">Н.С. Лопатина — координатор по подготовке конференции, </w:t>
      </w:r>
      <w:r w:rsidR="0051122F">
        <w:rPr>
          <w:sz w:val="28"/>
          <w:szCs w:val="28"/>
        </w:rPr>
        <w:t>методист по изучению и популяризации объектов культурного наследия музея.</w:t>
      </w:r>
    </w:p>
    <w:p w:rsidR="002F5379" w:rsidRDefault="002F5379" w:rsidP="002F5379">
      <w:pPr>
        <w:pStyle w:val="a3"/>
        <w:spacing w:before="0" w:beforeAutospacing="0" w:after="0" w:afterAutospacing="0" w:line="360" w:lineRule="auto"/>
        <w:jc w:val="both"/>
        <w:rPr>
          <w:rFonts w:eastAsia="PT Serif"/>
          <w:color w:val="000000"/>
          <w:sz w:val="28"/>
          <w:szCs w:val="28"/>
        </w:rPr>
      </w:pPr>
      <w:r>
        <w:rPr>
          <w:rFonts w:eastAsia="PT Serif"/>
          <w:color w:val="000000"/>
          <w:sz w:val="28"/>
          <w:szCs w:val="28"/>
        </w:rPr>
        <w:t>О.А. Гусева —  главный методист по научной деятельности музея.</w:t>
      </w:r>
    </w:p>
    <w:p w:rsidR="0051122F" w:rsidRPr="00FB6132" w:rsidRDefault="0051122F" w:rsidP="005112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B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Н. </w:t>
      </w:r>
      <w:proofErr w:type="spellStart"/>
      <w:r w:rsidRPr="00FB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Изусин</w:t>
      </w:r>
      <w:proofErr w:type="spellEnd"/>
      <w:r w:rsidRPr="00FB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PT Serif" w:hAnsi="Times New Roman" w:cs="Times New Roman"/>
          <w:color w:val="000000"/>
          <w:sz w:val="28"/>
          <w:szCs w:val="28"/>
        </w:rPr>
        <w:t xml:space="preserve"> — </w:t>
      </w:r>
      <w:r w:rsidRPr="00FB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научный сотрудник. </w:t>
      </w:r>
    </w:p>
    <w:p w:rsidR="0051122F" w:rsidRDefault="0051122F" w:rsidP="002F5379">
      <w:pPr>
        <w:pStyle w:val="a3"/>
        <w:spacing w:before="0" w:beforeAutospacing="0" w:after="0" w:afterAutospacing="0" w:line="360" w:lineRule="auto"/>
        <w:jc w:val="both"/>
        <w:rPr>
          <w:rFonts w:eastAsia="PT Serif"/>
          <w:color w:val="000000"/>
          <w:sz w:val="28"/>
          <w:szCs w:val="28"/>
        </w:rPr>
      </w:pP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Pr="00B102C5" w:rsidRDefault="008A12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02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60A5" w:rsidRDefault="003060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37D0" w:rsidRDefault="00D537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8A1273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 2</w:t>
      </w: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8A127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ЗАЯВКА</w:t>
      </w:r>
    </w:p>
    <w:p w:rsidR="005E4A70" w:rsidRDefault="008A12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 научно-</w:t>
      </w:r>
      <w:r w:rsidR="00021307">
        <w:rPr>
          <w:rFonts w:ascii="Times New Roman" w:hAnsi="Times New Roman" w:cs="Times New Roman"/>
          <w:sz w:val="28"/>
          <w:szCs w:val="28"/>
        </w:rPr>
        <w:t>практиче</w:t>
      </w:r>
      <w:r>
        <w:rPr>
          <w:rFonts w:ascii="Times New Roman" w:hAnsi="Times New Roman" w:cs="Times New Roman"/>
          <w:sz w:val="28"/>
          <w:szCs w:val="28"/>
        </w:rPr>
        <w:t xml:space="preserve">ской  конференции </w:t>
      </w:r>
    </w:p>
    <w:p w:rsidR="00AA4AEB" w:rsidRPr="00743BE3" w:rsidRDefault="00AA4AEB" w:rsidP="00AA4AEB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  <w:r w:rsidRPr="00743BE3">
        <w:rPr>
          <w:b/>
          <w:color w:val="000000"/>
          <w:sz w:val="32"/>
          <w:szCs w:val="32"/>
        </w:rPr>
        <w:t>«</w:t>
      </w:r>
      <w:r>
        <w:rPr>
          <w:b/>
          <w:color w:val="000000"/>
          <w:sz w:val="32"/>
          <w:szCs w:val="32"/>
        </w:rPr>
        <w:t>Хочется долго жить…</w:t>
      </w:r>
      <w:r w:rsidRPr="00743BE3">
        <w:rPr>
          <w:b/>
          <w:color w:val="000000"/>
          <w:sz w:val="32"/>
          <w:szCs w:val="32"/>
        </w:rPr>
        <w:t xml:space="preserve"> »</w:t>
      </w:r>
    </w:p>
    <w:p w:rsidR="005E4A70" w:rsidRDefault="00D136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ноября</w:t>
      </w:r>
      <w:r w:rsidR="008A1273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5E4A70" w:rsidRDefault="005E4A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571" w:type="dxa"/>
        <w:tblLayout w:type="fixed"/>
        <w:tblLook w:val="04A0"/>
      </w:tblPr>
      <w:tblGrid>
        <w:gridCol w:w="3070"/>
        <w:gridCol w:w="6501"/>
      </w:tblGrid>
      <w:tr w:rsidR="005E4A70">
        <w:tc>
          <w:tcPr>
            <w:tcW w:w="3070" w:type="dxa"/>
          </w:tcPr>
          <w:p w:rsidR="005E4A70" w:rsidRDefault="005E4A7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5E4A70" w:rsidRDefault="008A1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  <w:p w:rsidR="005E4A70" w:rsidRDefault="005E4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5E4A70" w:rsidRDefault="005E4A70"/>
        </w:tc>
      </w:tr>
      <w:tr w:rsidR="005E4A70">
        <w:tc>
          <w:tcPr>
            <w:tcW w:w="3070" w:type="dxa"/>
          </w:tcPr>
          <w:p w:rsidR="005E4A70" w:rsidRDefault="008A1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  <w:p w:rsidR="005E4A70" w:rsidRDefault="005E4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5E4A70" w:rsidRDefault="005E4A70"/>
        </w:tc>
      </w:tr>
      <w:tr w:rsidR="005E4A70">
        <w:tc>
          <w:tcPr>
            <w:tcW w:w="3070" w:type="dxa"/>
          </w:tcPr>
          <w:p w:rsidR="005E4A70" w:rsidRDefault="008A1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5E4A70" w:rsidRDefault="005E4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5E4A70" w:rsidRDefault="005E4A70"/>
        </w:tc>
      </w:tr>
      <w:tr w:rsidR="005E4A70">
        <w:tc>
          <w:tcPr>
            <w:tcW w:w="3070" w:type="dxa"/>
          </w:tcPr>
          <w:p w:rsidR="005E4A70" w:rsidRDefault="008A127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501" w:type="dxa"/>
          </w:tcPr>
          <w:p w:rsidR="005E4A70" w:rsidRDefault="005E4A70"/>
        </w:tc>
      </w:tr>
      <w:tr w:rsidR="005E4A70">
        <w:tc>
          <w:tcPr>
            <w:tcW w:w="3070" w:type="dxa"/>
          </w:tcPr>
          <w:p w:rsidR="005E4A70" w:rsidRDefault="008A1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  <w:p w:rsidR="005E4A70" w:rsidRDefault="005E4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5E4A70" w:rsidRDefault="005E4A70"/>
        </w:tc>
      </w:tr>
      <w:tr w:rsidR="005E4A70">
        <w:tc>
          <w:tcPr>
            <w:tcW w:w="3070" w:type="dxa"/>
          </w:tcPr>
          <w:p w:rsidR="005E4A70" w:rsidRDefault="008A1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  <w:p w:rsidR="005E4A70" w:rsidRDefault="005E4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5E4A70" w:rsidRDefault="005E4A70"/>
        </w:tc>
      </w:tr>
      <w:tr w:rsidR="005E4A70">
        <w:tc>
          <w:tcPr>
            <w:tcW w:w="3070" w:type="dxa"/>
          </w:tcPr>
          <w:p w:rsidR="005E4A70" w:rsidRDefault="008A1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5E4A70" w:rsidRDefault="005E4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5E4A70" w:rsidRDefault="005E4A70"/>
        </w:tc>
      </w:tr>
    </w:tbl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60A5" w:rsidRDefault="003060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37D0" w:rsidRDefault="00D537D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4A70" w:rsidRDefault="008A1273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 3</w:t>
      </w: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Pr="00021307" w:rsidRDefault="008A12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ОФОРМЛЕНИЯ МАТЕРИАЛОВ КОНФЕРЕНЦИИ</w:t>
      </w:r>
      <w:r w:rsidRPr="00021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AA4AEB" w:rsidRDefault="00AA4AEB" w:rsidP="003060A5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AEB" w:rsidRDefault="008A1273" w:rsidP="003060A5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Текстовый доклад:</w:t>
      </w:r>
    </w:p>
    <w:p w:rsidR="005E4A70" w:rsidRDefault="008A1273" w:rsidP="003060A5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-Доклады оформляются в текстовом</w:t>
      </w:r>
      <w:r w:rsidRPr="00B1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редакторе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4A70" w:rsidRDefault="008A1273" w:rsidP="003060A5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-Шрифт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размер шрифта </w:t>
      </w:r>
      <w:r w:rsidR="0030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- 14, интервал между строками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1,5.</w:t>
      </w:r>
    </w:p>
    <w:p w:rsidR="005E4A70" w:rsidRDefault="003060A5" w:rsidP="003060A5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-Количество страниц -</w:t>
      </w:r>
      <w:r w:rsidR="008A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 до 10.</w:t>
      </w:r>
    </w:p>
    <w:p w:rsidR="005E4A70" w:rsidRDefault="008A1273" w:rsidP="003060A5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-Размер полей:  ширина левого поля — 30 мм, остальных — 20 мм.</w:t>
      </w:r>
    </w:p>
    <w:p w:rsidR="005E4A70" w:rsidRDefault="008A1273" w:rsidP="003060A5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-Для заголовков размер шрифта 16.</w:t>
      </w:r>
    </w:p>
    <w:p w:rsidR="005E4A70" w:rsidRPr="00B102C5" w:rsidRDefault="008A1273" w:rsidP="003060A5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-Заголовок располагается по центру</w:t>
      </w:r>
      <w:r w:rsidRPr="00B1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4A70" w:rsidRDefault="008A1273" w:rsidP="003060A5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указываются инициалы, фамилия автора (образец: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Павлов) и полное название учреждения.</w:t>
      </w:r>
      <w:proofErr w:type="gramEnd"/>
    </w:p>
    <w:p w:rsidR="005E4A70" w:rsidRDefault="008A1273" w:rsidP="003060A5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-Также указывается ФИО преподавателя или куратора работы.</w:t>
      </w:r>
    </w:p>
    <w:p w:rsidR="005E4A70" w:rsidRDefault="008A1273" w:rsidP="003060A5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-Нумеруются все страницы. Титульный лист считается первой страницей.</w:t>
      </w:r>
    </w:p>
    <w:p w:rsidR="005E4A70" w:rsidRDefault="008A12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4A70" w:rsidRDefault="008A1273" w:rsidP="00D1368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</w:t>
      </w:r>
      <w:r w:rsidR="00D136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A70" w:rsidRDefault="005E4A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5E4A70" w:rsidSect="003060A5">
      <w:pgSz w:w="11906" w:h="16838"/>
      <w:pgMar w:top="1134" w:right="566" w:bottom="74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156327"/>
    <w:multiLevelType w:val="singleLevel"/>
    <w:tmpl w:val="CD156327"/>
    <w:lvl w:ilvl="0">
      <w:start w:val="5"/>
      <w:numFmt w:val="upperLetter"/>
      <w:suff w:val="nothing"/>
      <w:lvlText w:val="%1-"/>
      <w:lvlJc w:val="left"/>
    </w:lvl>
  </w:abstractNum>
  <w:abstractNum w:abstractNumId="1">
    <w:nsid w:val="DE0DF390"/>
    <w:multiLevelType w:val="singleLevel"/>
    <w:tmpl w:val="DE0DF390"/>
    <w:lvl w:ilvl="0">
      <w:start w:val="1"/>
      <w:numFmt w:val="decimal"/>
      <w:suff w:val="space"/>
      <w:lvlText w:val="%1."/>
      <w:lvlJc w:val="left"/>
    </w:lvl>
  </w:abstractNum>
  <w:abstractNum w:abstractNumId="2">
    <w:nsid w:val="086B2297"/>
    <w:multiLevelType w:val="multilevel"/>
    <w:tmpl w:val="41A8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B95DA8"/>
    <w:multiLevelType w:val="multilevel"/>
    <w:tmpl w:val="90220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FA2121"/>
    <w:multiLevelType w:val="multilevel"/>
    <w:tmpl w:val="5FFA2121"/>
    <w:lvl w:ilvl="0">
      <w:start w:val="4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>
    <w:nsid w:val="6B2A7789"/>
    <w:multiLevelType w:val="multilevel"/>
    <w:tmpl w:val="6B2A7789"/>
    <w:lvl w:ilvl="0">
      <w:start w:val="1"/>
      <w:numFmt w:val="decimal"/>
      <w:suff w:val="space"/>
      <w:lvlText w:val="%1."/>
      <w:lvlJc w:val="left"/>
      <w:pPr>
        <w:ind w:left="7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7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7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7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70" w:firstLine="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56422D"/>
    <w:rsid w:val="00002737"/>
    <w:rsid w:val="00021307"/>
    <w:rsid w:val="00167DB3"/>
    <w:rsid w:val="0022741E"/>
    <w:rsid w:val="002F5379"/>
    <w:rsid w:val="003060A5"/>
    <w:rsid w:val="003174E5"/>
    <w:rsid w:val="0049589C"/>
    <w:rsid w:val="0051122F"/>
    <w:rsid w:val="00513317"/>
    <w:rsid w:val="00535E18"/>
    <w:rsid w:val="0056422D"/>
    <w:rsid w:val="00594E68"/>
    <w:rsid w:val="00596209"/>
    <w:rsid w:val="005E4A70"/>
    <w:rsid w:val="006434BE"/>
    <w:rsid w:val="00665181"/>
    <w:rsid w:val="00693B1F"/>
    <w:rsid w:val="00720429"/>
    <w:rsid w:val="00743BE3"/>
    <w:rsid w:val="00765470"/>
    <w:rsid w:val="007B35A7"/>
    <w:rsid w:val="00860769"/>
    <w:rsid w:val="008A1273"/>
    <w:rsid w:val="00986E6B"/>
    <w:rsid w:val="009D65BA"/>
    <w:rsid w:val="00AA4AEB"/>
    <w:rsid w:val="00B102C5"/>
    <w:rsid w:val="00C241F9"/>
    <w:rsid w:val="00C40B09"/>
    <w:rsid w:val="00C64709"/>
    <w:rsid w:val="00D1368E"/>
    <w:rsid w:val="00D537D0"/>
    <w:rsid w:val="00D61910"/>
    <w:rsid w:val="00DA6C2B"/>
    <w:rsid w:val="00DB320C"/>
    <w:rsid w:val="00DC571E"/>
    <w:rsid w:val="00E91331"/>
    <w:rsid w:val="00EB0A15"/>
    <w:rsid w:val="00F316DD"/>
    <w:rsid w:val="00F7683C"/>
    <w:rsid w:val="032D20FE"/>
    <w:rsid w:val="03764328"/>
    <w:rsid w:val="05181831"/>
    <w:rsid w:val="080B2C7C"/>
    <w:rsid w:val="083459DC"/>
    <w:rsid w:val="09B0588F"/>
    <w:rsid w:val="0D8C1B10"/>
    <w:rsid w:val="0E5F2A86"/>
    <w:rsid w:val="0F0F052F"/>
    <w:rsid w:val="0F100817"/>
    <w:rsid w:val="10FD5F63"/>
    <w:rsid w:val="114C1143"/>
    <w:rsid w:val="1AAA2CEA"/>
    <w:rsid w:val="23316EAC"/>
    <w:rsid w:val="2480096A"/>
    <w:rsid w:val="26D34350"/>
    <w:rsid w:val="273A702E"/>
    <w:rsid w:val="2ADA2B21"/>
    <w:rsid w:val="2AE429A4"/>
    <w:rsid w:val="2BE918BC"/>
    <w:rsid w:val="2E300FB7"/>
    <w:rsid w:val="30A47A87"/>
    <w:rsid w:val="30C77F44"/>
    <w:rsid w:val="34536C23"/>
    <w:rsid w:val="375307F3"/>
    <w:rsid w:val="37E95D79"/>
    <w:rsid w:val="38700A9C"/>
    <w:rsid w:val="3934205C"/>
    <w:rsid w:val="3A3F5C8D"/>
    <w:rsid w:val="3ADB6E6E"/>
    <w:rsid w:val="3C2757EA"/>
    <w:rsid w:val="3DE41F4B"/>
    <w:rsid w:val="3FBB4B29"/>
    <w:rsid w:val="407C0147"/>
    <w:rsid w:val="424371BA"/>
    <w:rsid w:val="447578B9"/>
    <w:rsid w:val="47546F6A"/>
    <w:rsid w:val="47DD0E1D"/>
    <w:rsid w:val="489D5701"/>
    <w:rsid w:val="4A215835"/>
    <w:rsid w:val="4B45072F"/>
    <w:rsid w:val="4FC612F0"/>
    <w:rsid w:val="51DE63D7"/>
    <w:rsid w:val="521D6438"/>
    <w:rsid w:val="542B6EFA"/>
    <w:rsid w:val="55B83F56"/>
    <w:rsid w:val="585E081A"/>
    <w:rsid w:val="590653BE"/>
    <w:rsid w:val="5C3B41D9"/>
    <w:rsid w:val="5C503E09"/>
    <w:rsid w:val="5CD126B5"/>
    <w:rsid w:val="5DE86A70"/>
    <w:rsid w:val="5FC85DD4"/>
    <w:rsid w:val="600E33C1"/>
    <w:rsid w:val="620432E6"/>
    <w:rsid w:val="636B447D"/>
    <w:rsid w:val="66385763"/>
    <w:rsid w:val="679666CB"/>
    <w:rsid w:val="69175645"/>
    <w:rsid w:val="69671E97"/>
    <w:rsid w:val="69B5596D"/>
    <w:rsid w:val="69CA0B19"/>
    <w:rsid w:val="6CBD162C"/>
    <w:rsid w:val="6CE907A2"/>
    <w:rsid w:val="6DF12556"/>
    <w:rsid w:val="70126C71"/>
    <w:rsid w:val="77D04177"/>
    <w:rsid w:val="7BD41E4D"/>
    <w:rsid w:val="7F4B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35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qFormat/>
    <w:rsid w:val="005E4A70"/>
    <w:rPr>
      <w:color w:val="0000FF"/>
      <w:u w:val="single"/>
    </w:rPr>
  </w:style>
  <w:style w:type="character" w:styleId="a5">
    <w:name w:val="Strong"/>
    <w:basedOn w:val="a0"/>
    <w:uiPriority w:val="22"/>
    <w:qFormat/>
    <w:rsid w:val="005E4A70"/>
    <w:rPr>
      <w:b/>
      <w:bCs/>
    </w:rPr>
  </w:style>
  <w:style w:type="table" w:styleId="a6">
    <w:name w:val="Table Grid"/>
    <w:basedOn w:val="a1"/>
    <w:uiPriority w:val="59"/>
    <w:qFormat/>
    <w:rsid w:val="005E4A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35E18"/>
    <w:rPr>
      <w:rFonts w:eastAsia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99"/>
    <w:unhideWhenUsed/>
    <w:rsid w:val="00743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090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seumpavl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ovmuseu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6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Рязань</cp:lastModifiedBy>
  <cp:revision>29</cp:revision>
  <cp:lastPrinted>2021-10-29T08:02:00Z</cp:lastPrinted>
  <dcterms:created xsi:type="dcterms:W3CDTF">2021-01-20T12:09:00Z</dcterms:created>
  <dcterms:modified xsi:type="dcterms:W3CDTF">2021-10-29T09:44:00Z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